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0C3B" w14:textId="61A09342" w:rsidR="00776D56" w:rsidRPr="004350D9" w:rsidRDefault="00CF341F" w:rsidP="00F53D08">
      <w:pPr>
        <w:pStyle w:val="Heading2"/>
      </w:pPr>
      <w:r>
        <w:t>What is meant by ‘use of land’</w:t>
      </w:r>
    </w:p>
    <w:p w14:paraId="6DDAD501" w14:textId="283F8798" w:rsidR="00CF341F" w:rsidRDefault="00CF341F" w:rsidP="00503904">
      <w:pPr>
        <w:spacing w:before="120" w:after="120"/>
        <w:rPr>
          <w:lang w:eastAsia="en-US"/>
        </w:rPr>
      </w:pPr>
      <w:r w:rsidRPr="4A0DC631">
        <w:rPr>
          <w:lang w:eastAsia="en-US"/>
        </w:rPr>
        <w:t>‘Use of land</w:t>
      </w:r>
      <w:r w:rsidR="73733ED1" w:rsidRPr="4A0DC631">
        <w:rPr>
          <w:lang w:eastAsia="en-US"/>
        </w:rPr>
        <w:t>’</w:t>
      </w:r>
      <w:r w:rsidRPr="4A0DC631">
        <w:rPr>
          <w:lang w:eastAsia="en-US"/>
        </w:rPr>
        <w:t xml:space="preserve"> refers to the purpose for which land is used – such as for a dwelling, shop, office, or place of assembly. </w:t>
      </w:r>
    </w:p>
    <w:p w14:paraId="350B5550" w14:textId="6E63A587" w:rsidR="00E12E98" w:rsidRDefault="00CF341F" w:rsidP="00503904">
      <w:pPr>
        <w:spacing w:before="120" w:after="120"/>
        <w:rPr>
          <w:lang w:eastAsia="en-US"/>
        </w:rPr>
      </w:pPr>
      <w:r w:rsidRPr="00CF341F">
        <w:rPr>
          <w:lang w:eastAsia="en-US"/>
        </w:rPr>
        <w:t xml:space="preserve">It focuses on the activity or function carried out on the land and does not necessarily involve any physical development. For example, living in a house is a use of land as a </w:t>
      </w:r>
      <w:r>
        <w:rPr>
          <w:lang w:eastAsia="en-US"/>
        </w:rPr>
        <w:t>‘</w:t>
      </w:r>
      <w:r w:rsidRPr="00CF341F">
        <w:rPr>
          <w:lang w:eastAsia="en-US"/>
        </w:rPr>
        <w:t>dwelling</w:t>
      </w:r>
      <w:r>
        <w:rPr>
          <w:lang w:eastAsia="en-US"/>
        </w:rPr>
        <w:t>’</w:t>
      </w:r>
      <w:r w:rsidRPr="00CF341F">
        <w:rPr>
          <w:lang w:eastAsia="en-US"/>
        </w:rPr>
        <w:t xml:space="preserve">, </w:t>
      </w:r>
      <w:r w:rsidR="00E12E98">
        <w:rPr>
          <w:lang w:eastAsia="en-US"/>
        </w:rPr>
        <w:t xml:space="preserve">providing </w:t>
      </w:r>
      <w:r w:rsidR="00FE6882">
        <w:rPr>
          <w:lang w:eastAsia="en-US"/>
        </w:rPr>
        <w:t>beauty</w:t>
      </w:r>
      <w:r w:rsidR="00E12E98">
        <w:rPr>
          <w:lang w:eastAsia="en-US"/>
        </w:rPr>
        <w:t xml:space="preserve"> services is a ‘shop’, </w:t>
      </w:r>
      <w:r w:rsidRPr="00CF341F">
        <w:rPr>
          <w:lang w:eastAsia="en-US"/>
        </w:rPr>
        <w:t xml:space="preserve">while operating a </w:t>
      </w:r>
      <w:r w:rsidR="0092462E">
        <w:rPr>
          <w:lang w:eastAsia="en-US"/>
        </w:rPr>
        <w:t xml:space="preserve">fast food restaurant is a </w:t>
      </w:r>
      <w:r w:rsidR="00E12E98">
        <w:rPr>
          <w:lang w:eastAsia="en-US"/>
        </w:rPr>
        <w:t xml:space="preserve">‘convenience restaurant’. </w:t>
      </w:r>
    </w:p>
    <w:p w14:paraId="48044A02" w14:textId="50728E18" w:rsidR="00C70848" w:rsidRPr="0018670A" w:rsidRDefault="00C70848" w:rsidP="00503904">
      <w:pPr>
        <w:spacing w:before="120" w:after="120"/>
        <w:rPr>
          <w:i/>
          <w:iCs/>
          <w:lang w:eastAsia="en-US"/>
        </w:rPr>
      </w:pPr>
      <w:hyperlink r:id="rId14" w:history="1">
        <w:r w:rsidRPr="009C32AF">
          <w:rPr>
            <w:rStyle w:val="Hyperlink"/>
            <w:lang w:eastAsia="en-US"/>
          </w:rPr>
          <w:t>Clause 73.03 (Land Use Terms)</w:t>
        </w:r>
      </w:hyperlink>
      <w:r>
        <w:rPr>
          <w:lang w:eastAsia="en-US"/>
        </w:rPr>
        <w:t xml:space="preserve"> of the Cardinia Planning Scheme outlines the relevant terms</w:t>
      </w:r>
      <w:r w:rsidR="006E7519">
        <w:rPr>
          <w:lang w:eastAsia="en-US"/>
        </w:rPr>
        <w:t xml:space="preserve"> and definitions which may be used to define an activity, or function that you wish to carry out</w:t>
      </w:r>
      <w:r w:rsidR="009C32AF">
        <w:rPr>
          <w:lang w:eastAsia="en-US"/>
        </w:rPr>
        <w:t xml:space="preserve"> on your land</w:t>
      </w:r>
      <w:r w:rsidR="006E7519">
        <w:rPr>
          <w:lang w:eastAsia="en-US"/>
        </w:rPr>
        <w:t xml:space="preserve">. </w:t>
      </w:r>
    </w:p>
    <w:p w14:paraId="405E0EC8" w14:textId="2CC81159" w:rsidR="00CF5114" w:rsidRDefault="00CF5114" w:rsidP="00CF5114">
      <w:pPr>
        <w:pStyle w:val="Heading2"/>
        <w:spacing w:after="120"/>
        <w:rPr>
          <w:color w:val="00559B" w:themeColor="accent6" w:themeShade="BF"/>
        </w:rPr>
      </w:pPr>
      <w:r>
        <w:rPr>
          <w:color w:val="00559B" w:themeColor="accent6" w:themeShade="BF"/>
        </w:rPr>
        <w:t>Do I need a planning permit to use the land?</w:t>
      </w:r>
    </w:p>
    <w:p w14:paraId="7369F4EE" w14:textId="2F131609" w:rsidR="00CF5114" w:rsidRDefault="00CF5114" w:rsidP="00CF5114">
      <w:pPr>
        <w:spacing w:before="120" w:after="120"/>
        <w:rPr>
          <w:lang w:eastAsia="en-US"/>
        </w:rPr>
      </w:pPr>
      <w:r>
        <w:rPr>
          <w:lang w:eastAsia="en-US"/>
        </w:rPr>
        <w:t xml:space="preserve">Whether a planning permit is required for a </w:t>
      </w:r>
      <w:r w:rsidR="00563B5C">
        <w:rPr>
          <w:lang w:eastAsia="en-US"/>
        </w:rPr>
        <w:t xml:space="preserve">particular use of land </w:t>
      </w:r>
      <w:r>
        <w:rPr>
          <w:lang w:eastAsia="en-US"/>
        </w:rPr>
        <w:t xml:space="preserve">will depend on the Zone of the land and any Overlays or other controls that apply under the </w:t>
      </w:r>
      <w:r w:rsidRPr="00AA2182">
        <w:rPr>
          <w:lang w:eastAsia="en-US"/>
        </w:rPr>
        <w:t>Cardinia Planning Scheme</w:t>
      </w:r>
      <w:r w:rsidRPr="00163ED5">
        <w:t>.</w:t>
      </w:r>
      <w:r>
        <w:rPr>
          <w:lang w:eastAsia="en-US"/>
        </w:rPr>
        <w:t xml:space="preserve"> </w:t>
      </w:r>
      <w:r w:rsidR="00AB53D2" w:rsidRPr="00AB53D2">
        <w:rPr>
          <w:lang w:eastAsia="en-US"/>
        </w:rPr>
        <w:t>Some uses are permitted, others require a planning permit and some are prohibited.</w:t>
      </w:r>
    </w:p>
    <w:p w14:paraId="016A97D5" w14:textId="3C9CD8EF" w:rsidR="00AB53D2" w:rsidRDefault="00AB53D2" w:rsidP="00CF5114">
      <w:pPr>
        <w:spacing w:before="120" w:after="120"/>
        <w:rPr>
          <w:lang w:eastAsia="en-US"/>
        </w:rPr>
      </w:pPr>
      <w:r w:rsidRPr="00AB53D2">
        <w:rPr>
          <w:lang w:eastAsia="en-US"/>
        </w:rPr>
        <w:t xml:space="preserve">Understanding the correct land use term is essential when </w:t>
      </w:r>
      <w:r>
        <w:rPr>
          <w:lang w:eastAsia="en-US"/>
        </w:rPr>
        <w:t>determining whether a planning permit is required</w:t>
      </w:r>
      <w:r w:rsidRPr="00AB53D2">
        <w:rPr>
          <w:lang w:eastAsia="en-US"/>
        </w:rPr>
        <w:t xml:space="preserve"> </w:t>
      </w:r>
      <w:r>
        <w:rPr>
          <w:lang w:eastAsia="en-US"/>
        </w:rPr>
        <w:t xml:space="preserve">or </w:t>
      </w:r>
      <w:r w:rsidRPr="00AB53D2">
        <w:rPr>
          <w:lang w:eastAsia="en-US"/>
        </w:rPr>
        <w:t>preparing a planning permit application</w:t>
      </w:r>
      <w:r>
        <w:rPr>
          <w:lang w:eastAsia="en-US"/>
        </w:rPr>
        <w:t xml:space="preserve">. </w:t>
      </w:r>
    </w:p>
    <w:p w14:paraId="431A260A" w14:textId="77777777" w:rsidR="00D53FE9" w:rsidRPr="000F525F" w:rsidRDefault="00CF5114" w:rsidP="000F525F">
      <w:pPr>
        <w:spacing w:before="120" w:after="120"/>
        <w:rPr>
          <w:i/>
          <w:iCs/>
        </w:rPr>
      </w:pPr>
      <w:r w:rsidRPr="000F525F">
        <w:rPr>
          <w:i/>
          <w:iCs/>
        </w:rPr>
        <w:t xml:space="preserve">Check the Zones and Overlays that apply to your land via </w:t>
      </w:r>
      <w:hyperlink r:id="rId15" w:history="1">
        <w:r w:rsidRPr="000F525F">
          <w:rPr>
            <w:rStyle w:val="Hyperlink"/>
            <w:i/>
            <w:iCs/>
          </w:rPr>
          <w:t>VicPlan</w:t>
        </w:r>
      </w:hyperlink>
      <w:r w:rsidRPr="000F525F">
        <w:rPr>
          <w:i/>
          <w:iCs/>
        </w:rPr>
        <w:t>.</w:t>
      </w:r>
    </w:p>
    <w:p w14:paraId="407F3967" w14:textId="219A9A32" w:rsidR="0018464D" w:rsidRDefault="0018464D" w:rsidP="0018464D">
      <w:pPr>
        <w:pStyle w:val="Heading2"/>
        <w:rPr>
          <w:color w:val="00559B" w:themeColor="accent6" w:themeShade="BF"/>
        </w:rPr>
      </w:pPr>
      <w:r>
        <w:rPr>
          <w:color w:val="00559B" w:themeColor="accent6" w:themeShade="BF"/>
        </w:rPr>
        <w:t>Restrictive Covenants and Section 173 Agreements</w:t>
      </w:r>
    </w:p>
    <w:p w14:paraId="6BC9EA19" w14:textId="77777777" w:rsidR="0018464D" w:rsidRDefault="0018464D" w:rsidP="0018464D">
      <w:pPr>
        <w:spacing w:before="120" w:after="120"/>
        <w:rPr>
          <w:lang w:eastAsia="en-US"/>
        </w:rPr>
      </w:pPr>
      <w:r>
        <w:rPr>
          <w:lang w:eastAsia="en-US"/>
        </w:rPr>
        <w:t xml:space="preserve">Many parcels of land within Cardinia Shire are affected by Restrictive Covenants or Section 173 Agreements. These documents are registered on the title of the land, and many restrict or prohibit certain types of land use or development. </w:t>
      </w:r>
    </w:p>
    <w:p w14:paraId="3C26BE70" w14:textId="77777777" w:rsidR="0018464D" w:rsidRDefault="0018464D" w:rsidP="0018464D">
      <w:pPr>
        <w:spacing w:before="120" w:after="120"/>
        <w:rPr>
          <w:lang w:eastAsia="en-US"/>
        </w:rPr>
      </w:pPr>
      <w:r>
        <w:rPr>
          <w:lang w:eastAsia="en-US"/>
        </w:rPr>
        <w:t xml:space="preserve">In most circumstances, Council </w:t>
      </w:r>
      <w:r>
        <w:rPr>
          <w:u w:val="single"/>
          <w:lang w:eastAsia="en-US"/>
        </w:rPr>
        <w:t>cannot</w:t>
      </w:r>
      <w:r>
        <w:rPr>
          <w:lang w:eastAsia="en-US"/>
        </w:rPr>
        <w:t xml:space="preserve"> issue a planning permit if the proposal would breach or be inconsistent with a restrictive covenant or Section 173 Agreement. </w:t>
      </w:r>
    </w:p>
    <w:p w14:paraId="3564A42F" w14:textId="68194C15" w:rsidR="0018464D" w:rsidRPr="007C3793" w:rsidRDefault="0018464D" w:rsidP="0018464D">
      <w:pPr>
        <w:spacing w:before="120" w:after="120"/>
      </w:pPr>
      <w:r w:rsidRPr="34A1DBF7">
        <w:rPr>
          <w:lang w:eastAsia="en-US"/>
        </w:rPr>
        <w:t xml:space="preserve">Council does not have copies of these documents and cannot provide them. They can be obtained from the </w:t>
      </w:r>
      <w:hyperlink r:id="rId16" w:history="1">
        <w:r w:rsidRPr="34A1DBF7">
          <w:rPr>
            <w:rStyle w:val="Hyperlink"/>
            <w:lang w:eastAsia="en-US"/>
          </w:rPr>
          <w:t xml:space="preserve">Landata (Titles Office) </w:t>
        </w:r>
        <w:r w:rsidR="002564B3">
          <w:rPr>
            <w:rStyle w:val="Hyperlink"/>
            <w:lang w:eastAsia="en-US"/>
          </w:rPr>
          <w:t>w</w:t>
        </w:r>
        <w:r w:rsidRPr="34A1DBF7">
          <w:rPr>
            <w:rStyle w:val="Hyperlink"/>
            <w:lang w:eastAsia="en-US"/>
          </w:rPr>
          <w:t>ebsite</w:t>
        </w:r>
      </w:hyperlink>
      <w:r>
        <w:rPr>
          <w:lang w:eastAsia="en-US"/>
        </w:rPr>
        <w:t xml:space="preserve">. </w:t>
      </w:r>
      <w:r w:rsidRPr="34A1DBF7">
        <w:rPr>
          <w:lang w:eastAsia="en-US"/>
        </w:rPr>
        <w:t xml:space="preserve"> </w:t>
      </w:r>
    </w:p>
    <w:p w14:paraId="3D959DEA" w14:textId="77777777" w:rsidR="006A7726" w:rsidRPr="00D53FE9" w:rsidRDefault="006A7726" w:rsidP="00D53FE9">
      <w:pPr>
        <w:pStyle w:val="Heading2"/>
        <w:spacing w:after="120"/>
        <w:rPr>
          <w:color w:val="00559B" w:themeColor="accent6" w:themeShade="BF"/>
        </w:rPr>
      </w:pPr>
      <w:r w:rsidRPr="00D53FE9">
        <w:rPr>
          <w:color w:val="00559B" w:themeColor="accent6" w:themeShade="BF"/>
        </w:rPr>
        <w:t>Building Permits</w:t>
      </w:r>
    </w:p>
    <w:p w14:paraId="2FD7F57F" w14:textId="24010EDC" w:rsidR="006A7726" w:rsidRDefault="006A7726" w:rsidP="006A7726">
      <w:pPr>
        <w:spacing w:before="120" w:after="120"/>
        <w:rPr>
          <w:lang w:eastAsia="en-US"/>
        </w:rPr>
      </w:pPr>
      <w:r>
        <w:rPr>
          <w:lang w:eastAsia="en-US"/>
        </w:rPr>
        <w:t xml:space="preserve">A building permit is a separate, usually subsequent document to a planning permit. In many circumstances, a building permit is required </w:t>
      </w:r>
      <w:r w:rsidR="00056DF4">
        <w:rPr>
          <w:lang w:eastAsia="en-US"/>
        </w:rPr>
        <w:t xml:space="preserve">to change the use of a building </w:t>
      </w:r>
      <w:r>
        <w:rPr>
          <w:lang w:eastAsia="en-US"/>
        </w:rPr>
        <w:t xml:space="preserve">– whether or not a planning permit is required. </w:t>
      </w:r>
    </w:p>
    <w:p w14:paraId="0AF1DAAA" w14:textId="77777777" w:rsidR="006A7726" w:rsidRDefault="006A7726" w:rsidP="006A7726">
      <w:pPr>
        <w:spacing w:before="120" w:after="120"/>
        <w:rPr>
          <w:lang w:eastAsia="en-US"/>
        </w:rPr>
      </w:pPr>
      <w:r>
        <w:rPr>
          <w:lang w:eastAsia="en-US"/>
        </w:rPr>
        <w:t xml:space="preserve">Council does not issue building permits. </w:t>
      </w:r>
    </w:p>
    <w:p w14:paraId="7B5E50D8" w14:textId="77777777" w:rsidR="006A7726" w:rsidRDefault="006A7726" w:rsidP="006A7726">
      <w:pPr>
        <w:spacing w:before="120" w:after="120"/>
        <w:rPr>
          <w:lang w:eastAsia="en-US"/>
        </w:rPr>
      </w:pPr>
      <w:r>
        <w:rPr>
          <w:lang w:eastAsia="en-US"/>
        </w:rPr>
        <w:t xml:space="preserve">For more information regarding building permits, contact Council’s Building Department (for general advice) or a Registered Building Surveyor (to obtain a building permit). </w:t>
      </w:r>
    </w:p>
    <w:p w14:paraId="27408B16" w14:textId="77777777" w:rsidR="000F2DEA" w:rsidRDefault="000F2DEA" w:rsidP="000F2DEA">
      <w:pPr>
        <w:pStyle w:val="Heading2"/>
        <w:spacing w:after="120"/>
        <w:rPr>
          <w:color w:val="00559B" w:themeColor="accent6" w:themeShade="BF"/>
        </w:rPr>
      </w:pPr>
      <w:r>
        <w:rPr>
          <w:color w:val="00559B" w:themeColor="accent6" w:themeShade="BF"/>
        </w:rPr>
        <w:t>Frequently Asked Questions</w:t>
      </w:r>
    </w:p>
    <w:p w14:paraId="7224947E" w14:textId="77777777" w:rsidR="000F2DEA" w:rsidRDefault="000F2DEA" w:rsidP="009F2E98">
      <w:pPr>
        <w:pStyle w:val="ListParagraph"/>
        <w:numPr>
          <w:ilvl w:val="0"/>
          <w:numId w:val="9"/>
        </w:numPr>
        <w:tabs>
          <w:tab w:val="clear" w:pos="357"/>
          <w:tab w:val="left" w:pos="567"/>
        </w:tabs>
        <w:spacing w:before="120" w:after="120"/>
        <w:ind w:left="567" w:hanging="567"/>
        <w:contextualSpacing w:val="0"/>
        <w:rPr>
          <w:i/>
          <w:iCs/>
          <w:u w:val="single"/>
          <w:lang w:eastAsia="en-US"/>
        </w:rPr>
      </w:pPr>
      <w:r>
        <w:rPr>
          <w:i/>
          <w:iCs/>
          <w:u w:val="single"/>
          <w:lang w:eastAsia="en-US"/>
        </w:rPr>
        <w:t xml:space="preserve">What do I need to provide with an application for a planning permit? </w:t>
      </w:r>
    </w:p>
    <w:p w14:paraId="0061AD3F" w14:textId="77777777" w:rsidR="000F2DEA" w:rsidRDefault="000F2DEA" w:rsidP="000F2DEA">
      <w:pPr>
        <w:tabs>
          <w:tab w:val="left" w:pos="567"/>
        </w:tabs>
        <w:spacing w:before="120" w:after="120"/>
        <w:rPr>
          <w:lang w:eastAsia="en-US"/>
        </w:rPr>
      </w:pPr>
      <w:r>
        <w:rPr>
          <w:lang w:eastAsia="en-US"/>
        </w:rPr>
        <w:t xml:space="preserve">Please refer to information requirements and checklist below. </w:t>
      </w:r>
    </w:p>
    <w:p w14:paraId="51B5A9C1" w14:textId="586A0CEC" w:rsidR="0039507E" w:rsidRPr="003831C7" w:rsidRDefault="0039507E" w:rsidP="009F2E98">
      <w:pPr>
        <w:pStyle w:val="ListParagraph"/>
        <w:numPr>
          <w:ilvl w:val="0"/>
          <w:numId w:val="9"/>
        </w:numPr>
        <w:tabs>
          <w:tab w:val="clear" w:pos="357"/>
          <w:tab w:val="left" w:pos="567"/>
        </w:tabs>
        <w:spacing w:before="120" w:after="120"/>
        <w:ind w:left="567" w:hanging="567"/>
        <w:contextualSpacing w:val="0"/>
        <w:jc w:val="both"/>
      </w:pPr>
      <w:r w:rsidRPr="003831C7">
        <w:rPr>
          <w:i/>
          <w:iCs/>
          <w:u w:val="single"/>
          <w:lang w:eastAsia="en-US"/>
        </w:rPr>
        <w:lastRenderedPageBreak/>
        <w:t xml:space="preserve">What application fee applies to an application for a planning permit for </w:t>
      </w:r>
      <w:r>
        <w:rPr>
          <w:i/>
          <w:iCs/>
          <w:u w:val="single"/>
          <w:lang w:eastAsia="en-US"/>
        </w:rPr>
        <w:t>the use of land</w:t>
      </w:r>
      <w:r w:rsidRPr="003831C7">
        <w:rPr>
          <w:i/>
          <w:iCs/>
          <w:u w:val="single"/>
          <w:lang w:eastAsia="en-US"/>
        </w:rPr>
        <w:t xml:space="preserve">? </w:t>
      </w:r>
    </w:p>
    <w:p w14:paraId="0AB72145" w14:textId="77777777" w:rsidR="00EB2B2F" w:rsidRDefault="000F48AF" w:rsidP="000F48AF">
      <w:pPr>
        <w:tabs>
          <w:tab w:val="left" w:pos="567"/>
        </w:tabs>
        <w:spacing w:before="120" w:after="120"/>
      </w:pPr>
      <w:r>
        <w:t xml:space="preserve">A Class 1 fee applies to applications for the use of land. </w:t>
      </w:r>
    </w:p>
    <w:p w14:paraId="221E38FE" w14:textId="60AA9230" w:rsidR="000F48AF" w:rsidRDefault="00786C8D" w:rsidP="000F48AF">
      <w:pPr>
        <w:tabs>
          <w:tab w:val="left" w:pos="567"/>
        </w:tabs>
        <w:spacing w:before="120" w:after="120"/>
      </w:pPr>
      <w:r>
        <w:t>Other fees apply if</w:t>
      </w:r>
      <w:r w:rsidR="000F48AF">
        <w:t xml:space="preserve"> you </w:t>
      </w:r>
      <w:r>
        <w:t xml:space="preserve">require multiple permissions, such as </w:t>
      </w:r>
      <w:r w:rsidR="00EB2B2F">
        <w:t xml:space="preserve">permission for the </w:t>
      </w:r>
      <w:r>
        <w:t xml:space="preserve">use of land and </w:t>
      </w:r>
      <w:r w:rsidR="00EB2B2F">
        <w:t xml:space="preserve">permission to </w:t>
      </w:r>
      <w:r>
        <w:t xml:space="preserve">display a sign. </w:t>
      </w:r>
    </w:p>
    <w:p w14:paraId="6FD5CCDE" w14:textId="7D57F30F" w:rsidR="0003287C" w:rsidRDefault="0039507E" w:rsidP="000F2DEA">
      <w:pPr>
        <w:tabs>
          <w:tab w:val="left" w:pos="567"/>
        </w:tabs>
        <w:spacing w:before="120" w:after="120"/>
        <w:rPr>
          <w:rFonts w:asciiTheme="minorHAnsi" w:hAnsiTheme="minorHAnsi" w:cs="VIC-SemiBold"/>
        </w:rPr>
      </w:pPr>
      <w:r>
        <w:rPr>
          <w:rFonts w:asciiTheme="minorHAnsi" w:hAnsiTheme="minorHAnsi" w:cs="VIC-SemiBold"/>
        </w:rPr>
        <w:t xml:space="preserve">For more information regarding planning fees, visit our </w:t>
      </w:r>
      <w:hyperlink r:id="rId17" w:history="1">
        <w:r w:rsidRPr="00AA2D30">
          <w:rPr>
            <w:rStyle w:val="Hyperlink"/>
            <w:rFonts w:asciiTheme="minorHAnsi" w:hAnsiTheme="minorHAnsi" w:cs="VIC-SemiBold"/>
          </w:rPr>
          <w:t>website</w:t>
        </w:r>
      </w:hyperlink>
      <w:r>
        <w:rPr>
          <w:rFonts w:asciiTheme="minorHAnsi" w:hAnsiTheme="minorHAnsi" w:cs="VIC-SemiBold"/>
        </w:rPr>
        <w:t xml:space="preserve"> or contact Council’s Statutory Planning team for further advice. </w:t>
      </w:r>
    </w:p>
    <w:p w14:paraId="757DEB39" w14:textId="08F58159" w:rsidR="00197375" w:rsidRPr="00091B46" w:rsidRDefault="00197375" w:rsidP="009F2E98">
      <w:pPr>
        <w:pStyle w:val="ListParagraph"/>
        <w:numPr>
          <w:ilvl w:val="0"/>
          <w:numId w:val="9"/>
        </w:numPr>
        <w:tabs>
          <w:tab w:val="clear" w:pos="357"/>
          <w:tab w:val="left" w:pos="567"/>
        </w:tabs>
        <w:spacing w:before="120" w:after="120"/>
        <w:ind w:left="567" w:hanging="567"/>
        <w:contextualSpacing w:val="0"/>
        <w:rPr>
          <w:rFonts w:asciiTheme="minorHAnsi" w:hAnsiTheme="minorHAnsi" w:cs="VIC-SemiBold"/>
          <w:i/>
          <w:iCs/>
          <w:u w:val="single"/>
        </w:rPr>
      </w:pPr>
      <w:r w:rsidRPr="00091B46">
        <w:rPr>
          <w:rFonts w:asciiTheme="minorHAnsi" w:hAnsiTheme="minorHAnsi" w:cs="VIC-SemiBold"/>
          <w:i/>
          <w:iCs/>
          <w:u w:val="single"/>
        </w:rPr>
        <w:t xml:space="preserve">Do I </w:t>
      </w:r>
      <w:r w:rsidRPr="00091B46">
        <w:rPr>
          <w:rFonts w:asciiTheme="minorHAnsi" w:hAnsiTheme="minorHAnsi" w:cs="VIC-Light"/>
          <w:i/>
          <w:iCs/>
          <w:u w:val="single"/>
        </w:rPr>
        <w:t>need</w:t>
      </w:r>
      <w:r w:rsidRPr="00091B46">
        <w:rPr>
          <w:rFonts w:asciiTheme="minorHAnsi" w:hAnsiTheme="minorHAnsi" w:cs="VIC-SemiBold"/>
          <w:i/>
          <w:iCs/>
          <w:u w:val="single"/>
        </w:rPr>
        <w:t xml:space="preserve"> to supply car parking</w:t>
      </w:r>
      <w:r>
        <w:rPr>
          <w:rFonts w:asciiTheme="minorHAnsi" w:hAnsiTheme="minorHAnsi" w:cs="VIC-SemiBold"/>
          <w:i/>
          <w:iCs/>
          <w:u w:val="single"/>
        </w:rPr>
        <w:t xml:space="preserve"> or other facilities</w:t>
      </w:r>
      <w:r w:rsidRPr="00091B46">
        <w:rPr>
          <w:rFonts w:asciiTheme="minorHAnsi" w:hAnsiTheme="minorHAnsi" w:cs="VIC-SemiBold"/>
          <w:i/>
          <w:iCs/>
          <w:u w:val="single"/>
        </w:rPr>
        <w:t>?</w:t>
      </w:r>
    </w:p>
    <w:p w14:paraId="661993D0" w14:textId="6E8DC552" w:rsidR="008F5163" w:rsidRDefault="008F5163" w:rsidP="00197375">
      <w:pPr>
        <w:spacing w:before="120" w:after="120"/>
        <w:rPr>
          <w:rFonts w:asciiTheme="minorHAnsi" w:hAnsiTheme="minorHAnsi" w:cs="VIC-SemiBold"/>
        </w:rPr>
      </w:pPr>
      <w:r>
        <w:rPr>
          <w:rFonts w:asciiTheme="minorHAnsi" w:hAnsiTheme="minorHAnsi" w:cs="VIC-SemiBold"/>
        </w:rPr>
        <w:t xml:space="preserve">In most cases, </w:t>
      </w:r>
      <w:r w:rsidRPr="008F5163">
        <w:rPr>
          <w:rFonts w:asciiTheme="minorHAnsi" w:hAnsiTheme="minorHAnsi" w:cs="VIC-SemiBold"/>
        </w:rPr>
        <w:t xml:space="preserve">commencing a new use of land </w:t>
      </w:r>
      <w:r>
        <w:rPr>
          <w:rFonts w:asciiTheme="minorHAnsi" w:hAnsiTheme="minorHAnsi" w:cs="VIC-SemiBold"/>
        </w:rPr>
        <w:t xml:space="preserve">will </w:t>
      </w:r>
      <w:r w:rsidRPr="008F5163">
        <w:rPr>
          <w:rFonts w:asciiTheme="minorHAnsi" w:hAnsiTheme="minorHAnsi" w:cs="VIC-SemiBold"/>
        </w:rPr>
        <w:t xml:space="preserve">require you to provide car parking and bicycle facilities in accordance with the </w:t>
      </w:r>
      <w:r>
        <w:rPr>
          <w:rFonts w:asciiTheme="minorHAnsi" w:hAnsiTheme="minorHAnsi" w:cs="VIC-SemiBold"/>
        </w:rPr>
        <w:t>Cardinia Planning Scheme</w:t>
      </w:r>
      <w:r w:rsidRPr="008F5163">
        <w:rPr>
          <w:rFonts w:asciiTheme="minorHAnsi" w:hAnsiTheme="minorHAnsi" w:cs="VIC-SemiBold"/>
        </w:rPr>
        <w:t>.</w:t>
      </w:r>
    </w:p>
    <w:p w14:paraId="63BBB0D6" w14:textId="5F3A9CFC" w:rsidR="00A7428B" w:rsidRDefault="00A7428B" w:rsidP="00197375">
      <w:pPr>
        <w:spacing w:before="120" w:after="120"/>
        <w:rPr>
          <w:rFonts w:asciiTheme="minorHAnsi" w:hAnsiTheme="minorHAnsi" w:cs="VIC-SemiBold"/>
        </w:rPr>
      </w:pPr>
      <w:r>
        <w:rPr>
          <w:rFonts w:asciiTheme="minorHAnsi" w:hAnsiTheme="minorHAnsi" w:cs="VIC-SemiBold"/>
        </w:rPr>
        <w:t>For example, car parking must be provided in accordance with Clause 52.06</w:t>
      </w:r>
      <w:r w:rsidR="00EC222D">
        <w:rPr>
          <w:rFonts w:asciiTheme="minorHAnsi" w:hAnsiTheme="minorHAnsi" w:cs="VIC-SemiBold"/>
        </w:rPr>
        <w:t xml:space="preserve"> (Car Parking)</w:t>
      </w:r>
      <w:r>
        <w:rPr>
          <w:rFonts w:asciiTheme="minorHAnsi" w:hAnsiTheme="minorHAnsi" w:cs="VIC-SemiBold"/>
        </w:rPr>
        <w:t xml:space="preserve"> and bicycle facilities in accordance with Clause 52.34</w:t>
      </w:r>
      <w:r w:rsidR="00EC222D">
        <w:rPr>
          <w:rFonts w:asciiTheme="minorHAnsi" w:hAnsiTheme="minorHAnsi" w:cs="VIC-SemiBold"/>
        </w:rPr>
        <w:t xml:space="preserve"> (Bicycle Facilities)</w:t>
      </w:r>
      <w:r>
        <w:rPr>
          <w:rFonts w:asciiTheme="minorHAnsi" w:hAnsiTheme="minorHAnsi" w:cs="VIC-SemiBold"/>
        </w:rPr>
        <w:t xml:space="preserve">. </w:t>
      </w:r>
    </w:p>
    <w:p w14:paraId="4E4E4198" w14:textId="64E57E5B" w:rsidR="00A7428B" w:rsidRDefault="00EC222D" w:rsidP="00197375">
      <w:pPr>
        <w:spacing w:before="120" w:after="120"/>
        <w:rPr>
          <w:rFonts w:asciiTheme="minorHAnsi" w:hAnsiTheme="minorHAnsi" w:cs="VIC-SemiBold"/>
        </w:rPr>
      </w:pPr>
      <w:r w:rsidRPr="00EC222D">
        <w:rPr>
          <w:rFonts w:asciiTheme="minorHAnsi" w:hAnsiTheme="minorHAnsi" w:cs="VIC-SemiBold"/>
        </w:rPr>
        <w:t>If you cannot meet the car parking or bicycle facility requirements, you may need to apply for a planning permit to reduce or waive them</w:t>
      </w:r>
      <w:r>
        <w:rPr>
          <w:rFonts w:asciiTheme="minorHAnsi" w:hAnsiTheme="minorHAnsi" w:cs="VIC-SemiBold"/>
        </w:rPr>
        <w:t xml:space="preserve"> (in addition to any permit requirement for the use itself). </w:t>
      </w:r>
    </w:p>
    <w:p w14:paraId="42657092" w14:textId="0E9A50EF" w:rsidR="00EC222D" w:rsidRPr="00091B46" w:rsidRDefault="00870983" w:rsidP="009F2E98">
      <w:pPr>
        <w:pStyle w:val="ListParagraph"/>
        <w:numPr>
          <w:ilvl w:val="0"/>
          <w:numId w:val="9"/>
        </w:numPr>
        <w:tabs>
          <w:tab w:val="clear" w:pos="357"/>
          <w:tab w:val="left" w:pos="567"/>
        </w:tabs>
        <w:spacing w:before="120" w:after="120"/>
        <w:ind w:left="567" w:hanging="567"/>
        <w:contextualSpacing w:val="0"/>
        <w:rPr>
          <w:rFonts w:asciiTheme="minorHAnsi" w:hAnsiTheme="minorHAnsi" w:cs="VIC-SemiBold"/>
          <w:i/>
          <w:iCs/>
          <w:u w:val="single"/>
        </w:rPr>
      </w:pPr>
      <w:r>
        <w:rPr>
          <w:rFonts w:asciiTheme="minorHAnsi" w:hAnsiTheme="minorHAnsi" w:cs="VIC-SemiBold"/>
          <w:i/>
          <w:iCs/>
          <w:u w:val="single"/>
        </w:rPr>
        <w:t>What other permits might I need?</w:t>
      </w:r>
      <w:r w:rsidR="00EC222D" w:rsidRPr="00091B46">
        <w:rPr>
          <w:rFonts w:asciiTheme="minorHAnsi" w:hAnsiTheme="minorHAnsi" w:cs="VIC-SemiBold"/>
          <w:i/>
          <w:iCs/>
          <w:u w:val="single"/>
        </w:rPr>
        <w:t>?</w:t>
      </w:r>
    </w:p>
    <w:p w14:paraId="3C0FA499" w14:textId="622B7667" w:rsidR="00EC222D" w:rsidRPr="007B149E" w:rsidRDefault="00EC222D" w:rsidP="0038147D">
      <w:pPr>
        <w:spacing w:before="120" w:after="120"/>
        <w:rPr>
          <w:rFonts w:asciiTheme="minorHAnsi" w:hAnsiTheme="minorHAnsi" w:cs="VIC-SemiBold"/>
        </w:rPr>
      </w:pPr>
      <w:r w:rsidRPr="007B149E">
        <w:rPr>
          <w:rFonts w:asciiTheme="minorHAnsi" w:hAnsiTheme="minorHAnsi" w:cs="VIC-SemiBold"/>
        </w:rPr>
        <w:t>In addition to a planning permit, your business may require permits from other Council departments</w:t>
      </w:r>
      <w:r w:rsidR="00E26693">
        <w:rPr>
          <w:rFonts w:asciiTheme="minorHAnsi" w:hAnsiTheme="minorHAnsi" w:cs="VIC-SemiBold"/>
        </w:rPr>
        <w:t xml:space="preserve"> or external authorities</w:t>
      </w:r>
      <w:r w:rsidR="007F52AC">
        <w:rPr>
          <w:rFonts w:asciiTheme="minorHAnsi" w:hAnsiTheme="minorHAnsi" w:cs="VIC-SemiBold"/>
        </w:rPr>
        <w:t>, including (but not limited to)</w:t>
      </w:r>
      <w:r w:rsidRPr="007B149E">
        <w:rPr>
          <w:rFonts w:asciiTheme="minorHAnsi" w:hAnsiTheme="minorHAnsi" w:cs="VIC-SemiBold"/>
        </w:rPr>
        <w:t>:</w:t>
      </w:r>
    </w:p>
    <w:p w14:paraId="38E42B44" w14:textId="38831FD9" w:rsidR="007B149E" w:rsidRDefault="00EC222D" w:rsidP="000F525F">
      <w:pPr>
        <w:pStyle w:val="ListParagraph"/>
        <w:numPr>
          <w:ilvl w:val="0"/>
          <w:numId w:val="11"/>
        </w:numPr>
        <w:tabs>
          <w:tab w:val="clear" w:pos="357"/>
        </w:tabs>
        <w:spacing w:before="120" w:after="120"/>
        <w:ind w:left="1134" w:hanging="567"/>
        <w:contextualSpacing w:val="0"/>
        <w:rPr>
          <w:rFonts w:asciiTheme="minorHAnsi" w:hAnsiTheme="minorHAnsi" w:cs="VIC-SemiBold"/>
        </w:rPr>
      </w:pPr>
      <w:r w:rsidRPr="007B149E">
        <w:rPr>
          <w:rFonts w:asciiTheme="minorHAnsi" w:hAnsiTheme="minorHAnsi" w:cs="VIC-SemiBold"/>
        </w:rPr>
        <w:t xml:space="preserve">Food Premises – </w:t>
      </w:r>
      <w:r w:rsidR="00E644B2">
        <w:rPr>
          <w:rFonts w:asciiTheme="minorHAnsi" w:hAnsiTheme="minorHAnsi" w:cs="VIC-SemiBold"/>
        </w:rPr>
        <w:t xml:space="preserve">Council’s </w:t>
      </w:r>
      <w:r w:rsidRPr="007B149E">
        <w:rPr>
          <w:rFonts w:asciiTheme="minorHAnsi" w:hAnsiTheme="minorHAnsi" w:cs="VIC-SemiBold"/>
        </w:rPr>
        <w:t xml:space="preserve">Environmental Health team is responsible for registration of all food businesses as a separate process.  If your application involves a food business, please contact them directly on 1300 787 624 </w:t>
      </w:r>
      <w:r w:rsidR="007B149E" w:rsidRPr="007B149E">
        <w:rPr>
          <w:rFonts w:asciiTheme="minorHAnsi" w:hAnsiTheme="minorHAnsi" w:cs="VIC-SemiBold"/>
        </w:rPr>
        <w:t xml:space="preserve">or search for </w:t>
      </w:r>
      <w:r w:rsidR="007F52AC">
        <w:rPr>
          <w:rFonts w:asciiTheme="minorHAnsi" w:hAnsiTheme="minorHAnsi" w:cs="VIC-SemiBold"/>
        </w:rPr>
        <w:t>‘Register a Food Business’ on Council’s website.</w:t>
      </w:r>
    </w:p>
    <w:p w14:paraId="3B0DB762" w14:textId="28BF5EC2" w:rsidR="0038147D" w:rsidRDefault="00EC222D" w:rsidP="000F525F">
      <w:pPr>
        <w:pStyle w:val="ListParagraph"/>
        <w:numPr>
          <w:ilvl w:val="0"/>
          <w:numId w:val="11"/>
        </w:numPr>
        <w:tabs>
          <w:tab w:val="clear" w:pos="357"/>
        </w:tabs>
        <w:spacing w:before="120" w:after="120"/>
        <w:ind w:left="1134" w:hanging="567"/>
        <w:contextualSpacing w:val="0"/>
        <w:rPr>
          <w:rFonts w:asciiTheme="minorHAnsi" w:hAnsiTheme="minorHAnsi" w:cs="VIC-SemiBold"/>
        </w:rPr>
      </w:pPr>
      <w:r w:rsidRPr="007B149E">
        <w:rPr>
          <w:rFonts w:asciiTheme="minorHAnsi" w:hAnsiTheme="minorHAnsi" w:cs="VIC-SemiBold"/>
        </w:rPr>
        <w:t>Footpath Trading – Council’s Compliance team is responsible for footpath trading.  If your application involves the use of public footpaths for commercial purposes, please contact them on 1300 787 624</w:t>
      </w:r>
      <w:r w:rsidR="00E23231">
        <w:rPr>
          <w:rFonts w:asciiTheme="minorHAnsi" w:hAnsiTheme="minorHAnsi" w:cs="VIC-SemiBold"/>
        </w:rPr>
        <w:t xml:space="preserve"> or search for ‘Footpath Occupancy’ on Council’s website.</w:t>
      </w:r>
    </w:p>
    <w:p w14:paraId="316649C8" w14:textId="77777777" w:rsidR="00595A80" w:rsidRDefault="00EC222D" w:rsidP="000F525F">
      <w:pPr>
        <w:pStyle w:val="ListParagraph"/>
        <w:numPr>
          <w:ilvl w:val="0"/>
          <w:numId w:val="11"/>
        </w:numPr>
        <w:tabs>
          <w:tab w:val="clear" w:pos="357"/>
        </w:tabs>
        <w:spacing w:before="120" w:after="120"/>
        <w:ind w:left="1134" w:hanging="567"/>
        <w:contextualSpacing w:val="0"/>
        <w:rPr>
          <w:rFonts w:asciiTheme="minorHAnsi" w:hAnsiTheme="minorHAnsi" w:cs="VIC-SemiBold"/>
        </w:rPr>
      </w:pPr>
      <w:r w:rsidRPr="0038147D">
        <w:rPr>
          <w:rFonts w:asciiTheme="minorHAnsi" w:hAnsiTheme="minorHAnsi" w:cs="VIC-SemiBold"/>
        </w:rPr>
        <w:t xml:space="preserve">Building – </w:t>
      </w:r>
      <w:r w:rsidR="00E23231" w:rsidRPr="00E23231">
        <w:rPr>
          <w:rFonts w:asciiTheme="minorHAnsi" w:hAnsiTheme="minorHAnsi" w:cs="VIC-SemiBold"/>
        </w:rPr>
        <w:t xml:space="preserve">a building permit </w:t>
      </w:r>
      <w:r w:rsidR="00E23231">
        <w:rPr>
          <w:rFonts w:asciiTheme="minorHAnsi" w:hAnsiTheme="minorHAnsi" w:cs="VIC-SemiBold"/>
        </w:rPr>
        <w:t>may be required</w:t>
      </w:r>
      <w:r w:rsidR="00E23231" w:rsidRPr="00E23231">
        <w:rPr>
          <w:rFonts w:asciiTheme="minorHAnsi" w:hAnsiTheme="minorHAnsi" w:cs="VIC-SemiBold"/>
        </w:rPr>
        <w:t xml:space="preserve"> to change the use of a building</w:t>
      </w:r>
      <w:r w:rsidR="00E23231">
        <w:rPr>
          <w:rFonts w:asciiTheme="minorHAnsi" w:hAnsiTheme="minorHAnsi" w:cs="VIC-SemiBold"/>
        </w:rPr>
        <w:t xml:space="preserve">. </w:t>
      </w:r>
      <w:r w:rsidRPr="0038147D">
        <w:rPr>
          <w:rFonts w:asciiTheme="minorHAnsi" w:hAnsiTheme="minorHAnsi" w:cs="VIC-SemiBold"/>
        </w:rPr>
        <w:t xml:space="preserve">To discuss whether a building permit is required, please </w:t>
      </w:r>
      <w:r w:rsidR="002C06F3">
        <w:rPr>
          <w:rFonts w:asciiTheme="minorHAnsi" w:hAnsiTheme="minorHAnsi" w:cs="VIC-SemiBold"/>
        </w:rPr>
        <w:t xml:space="preserve">search for ‘Building Permits’ on Council’s website or </w:t>
      </w:r>
      <w:r w:rsidRPr="0038147D">
        <w:rPr>
          <w:rFonts w:asciiTheme="minorHAnsi" w:hAnsiTheme="minorHAnsi" w:cs="VIC-SemiBold"/>
        </w:rPr>
        <w:t xml:space="preserve">consult with </w:t>
      </w:r>
      <w:r w:rsidR="00E23231">
        <w:rPr>
          <w:rFonts w:asciiTheme="minorHAnsi" w:hAnsiTheme="minorHAnsi" w:cs="VIC-SemiBold"/>
        </w:rPr>
        <w:t>a</w:t>
      </w:r>
      <w:r w:rsidRPr="0038147D">
        <w:rPr>
          <w:rFonts w:asciiTheme="minorHAnsi" w:hAnsiTheme="minorHAnsi" w:cs="VIC-SemiBold"/>
        </w:rPr>
        <w:t xml:space="preserve"> Private Building Surveyor</w:t>
      </w:r>
      <w:r w:rsidR="002C06F3">
        <w:rPr>
          <w:rFonts w:asciiTheme="minorHAnsi" w:hAnsiTheme="minorHAnsi" w:cs="VIC-SemiBold"/>
        </w:rPr>
        <w:t xml:space="preserve">. Note that </w:t>
      </w:r>
      <w:r w:rsidRPr="0038147D">
        <w:rPr>
          <w:rFonts w:asciiTheme="minorHAnsi" w:hAnsiTheme="minorHAnsi" w:cs="VIC-SemiBold"/>
        </w:rPr>
        <w:t xml:space="preserve">Council does not issue </w:t>
      </w:r>
      <w:r w:rsidR="002C06F3">
        <w:rPr>
          <w:rFonts w:asciiTheme="minorHAnsi" w:hAnsiTheme="minorHAnsi" w:cs="VIC-SemiBold"/>
        </w:rPr>
        <w:t>b</w:t>
      </w:r>
      <w:r w:rsidRPr="0038147D">
        <w:rPr>
          <w:rFonts w:asciiTheme="minorHAnsi" w:hAnsiTheme="minorHAnsi" w:cs="VIC-SemiBold"/>
        </w:rPr>
        <w:t xml:space="preserve">uilding </w:t>
      </w:r>
      <w:r w:rsidR="002C06F3">
        <w:rPr>
          <w:rFonts w:asciiTheme="minorHAnsi" w:hAnsiTheme="minorHAnsi" w:cs="VIC-SemiBold"/>
        </w:rPr>
        <w:t>p</w:t>
      </w:r>
      <w:r w:rsidRPr="0038147D">
        <w:rPr>
          <w:rFonts w:asciiTheme="minorHAnsi" w:hAnsiTheme="minorHAnsi" w:cs="VIC-SemiBold"/>
        </w:rPr>
        <w:t xml:space="preserve">ermits. </w:t>
      </w:r>
    </w:p>
    <w:p w14:paraId="3861C1E5" w14:textId="639BCE42" w:rsidR="00F94D23" w:rsidRPr="00F94D23" w:rsidRDefault="00E26693" w:rsidP="000F525F">
      <w:pPr>
        <w:pStyle w:val="ListParagraph"/>
        <w:numPr>
          <w:ilvl w:val="0"/>
          <w:numId w:val="11"/>
        </w:numPr>
        <w:tabs>
          <w:tab w:val="clear" w:pos="357"/>
        </w:tabs>
        <w:spacing w:before="120" w:after="120"/>
        <w:ind w:left="1134" w:hanging="567"/>
        <w:contextualSpacing w:val="0"/>
        <w:rPr>
          <w:rFonts w:asciiTheme="minorHAnsi" w:hAnsiTheme="minorHAnsi" w:cs="VIC-SemiBold"/>
        </w:rPr>
      </w:pPr>
      <w:r>
        <w:rPr>
          <w:rFonts w:asciiTheme="minorHAnsi" w:hAnsiTheme="minorHAnsi" w:cs="VIC-SemiBold"/>
        </w:rPr>
        <w:t>Liquor Licence - i</w:t>
      </w:r>
      <w:r w:rsidR="00F94D23" w:rsidRPr="00F94D23">
        <w:rPr>
          <w:rFonts w:asciiTheme="minorHAnsi" w:hAnsiTheme="minorHAnsi" w:cs="VIC-SemiBold"/>
        </w:rPr>
        <w:t xml:space="preserve">f your business intends to </w:t>
      </w:r>
      <w:r w:rsidR="00F94D23">
        <w:rPr>
          <w:rFonts w:asciiTheme="minorHAnsi" w:hAnsiTheme="minorHAnsi" w:cs="VIC-SemiBold"/>
        </w:rPr>
        <w:t>supply alcohol</w:t>
      </w:r>
      <w:r w:rsidR="00F94D23" w:rsidRPr="00F94D23">
        <w:rPr>
          <w:rFonts w:asciiTheme="minorHAnsi" w:hAnsiTheme="minorHAnsi" w:cs="VIC-SemiBold"/>
        </w:rPr>
        <w:t xml:space="preserve">, you may require a liquor licence or BYO permit. These approvals are administered/issued by Liquor Control Victoria (LCV), which oversees licensing, investigation, and regulation under the </w:t>
      </w:r>
      <w:r w:rsidR="00F94D23" w:rsidRPr="00D53FE9">
        <w:rPr>
          <w:rFonts w:asciiTheme="minorHAnsi" w:hAnsiTheme="minorHAnsi" w:cs="VIC-SemiBold"/>
          <w:i/>
          <w:iCs/>
        </w:rPr>
        <w:t>Liquor Control Reform Act 1998.</w:t>
      </w:r>
      <w:r w:rsidR="005E5608">
        <w:rPr>
          <w:rFonts w:asciiTheme="minorHAnsi" w:hAnsiTheme="minorHAnsi" w:cs="VIC-SemiBold"/>
        </w:rPr>
        <w:t xml:space="preserve"> You can find more information here: </w:t>
      </w:r>
      <w:hyperlink r:id="rId18" w:history="1">
        <w:r w:rsidR="005E5608" w:rsidRPr="005E5608">
          <w:rPr>
            <w:rStyle w:val="Hyperlink"/>
            <w:rFonts w:asciiTheme="minorHAnsi" w:hAnsiTheme="minorHAnsi" w:cs="VIC-SemiBold"/>
          </w:rPr>
          <w:t>Check if you need a liquor licence | vic.gov.au</w:t>
        </w:r>
      </w:hyperlink>
    </w:p>
    <w:p w14:paraId="14107458" w14:textId="034C1708" w:rsidR="005E5608" w:rsidRDefault="00F94D23" w:rsidP="00E644B2">
      <w:pPr>
        <w:pStyle w:val="ListParagraph"/>
        <w:tabs>
          <w:tab w:val="clear" w:pos="357"/>
        </w:tabs>
        <w:spacing w:before="120" w:after="120"/>
        <w:ind w:left="1134" w:firstLine="0"/>
        <w:contextualSpacing w:val="0"/>
        <w:rPr>
          <w:rFonts w:asciiTheme="minorHAnsi" w:hAnsiTheme="minorHAnsi" w:cs="VIC-SemiBold"/>
        </w:rPr>
      </w:pPr>
      <w:r w:rsidRPr="00F94D23">
        <w:rPr>
          <w:rFonts w:asciiTheme="minorHAnsi" w:hAnsiTheme="minorHAnsi" w:cs="VIC-SemiBold"/>
        </w:rPr>
        <w:t>Note: While a planning permit is not required for the sale and consumption of liquor, a planning permit may still be required for</w:t>
      </w:r>
      <w:r w:rsidR="00740185">
        <w:rPr>
          <w:rFonts w:asciiTheme="minorHAnsi" w:hAnsiTheme="minorHAnsi" w:cs="VIC-SemiBold"/>
        </w:rPr>
        <w:t xml:space="preserve"> the following</w:t>
      </w:r>
      <w:r w:rsidR="005E5608">
        <w:rPr>
          <w:rFonts w:asciiTheme="minorHAnsi" w:hAnsiTheme="minorHAnsi" w:cs="VIC-SemiBold"/>
        </w:rPr>
        <w:t xml:space="preserve"> (</w:t>
      </w:r>
      <w:r w:rsidR="00740185">
        <w:rPr>
          <w:rFonts w:asciiTheme="minorHAnsi" w:hAnsiTheme="minorHAnsi" w:cs="VIC-SemiBold"/>
        </w:rPr>
        <w:t>not limited to</w:t>
      </w:r>
      <w:r w:rsidR="005E5608">
        <w:rPr>
          <w:rFonts w:asciiTheme="minorHAnsi" w:hAnsiTheme="minorHAnsi" w:cs="VIC-SemiBold"/>
        </w:rPr>
        <w:t>)</w:t>
      </w:r>
      <w:r w:rsidRPr="00F94D23">
        <w:rPr>
          <w:rFonts w:asciiTheme="minorHAnsi" w:hAnsiTheme="minorHAnsi" w:cs="VIC-SemiBold"/>
        </w:rPr>
        <w:t>: </w:t>
      </w:r>
    </w:p>
    <w:p w14:paraId="6EE6AFAE" w14:textId="228FCDAE" w:rsidR="005E5608" w:rsidRPr="00740185" w:rsidRDefault="00F94D23" w:rsidP="00E644B2">
      <w:pPr>
        <w:pStyle w:val="ListParagraph"/>
        <w:numPr>
          <w:ilvl w:val="0"/>
          <w:numId w:val="14"/>
        </w:numPr>
        <w:spacing w:before="120" w:after="120"/>
        <w:ind w:left="1701" w:hanging="567"/>
        <w:contextualSpacing w:val="0"/>
        <w:rPr>
          <w:rFonts w:asciiTheme="minorHAnsi" w:hAnsiTheme="minorHAnsi" w:cs="VIC-SemiBold"/>
        </w:rPr>
      </w:pPr>
      <w:r w:rsidRPr="00740185">
        <w:rPr>
          <w:rFonts w:asciiTheme="minorHAnsi" w:hAnsiTheme="minorHAnsi" w:cs="VIC-SemiBold"/>
        </w:rPr>
        <w:t>Use of the land for a specific purposes (such as a Hotel, Restaurant etc)</w:t>
      </w:r>
      <w:r w:rsidR="00E644B2">
        <w:rPr>
          <w:rFonts w:asciiTheme="minorHAnsi" w:hAnsiTheme="minorHAnsi" w:cs="VIC-SemiBold"/>
        </w:rPr>
        <w:t>;</w:t>
      </w:r>
    </w:p>
    <w:p w14:paraId="1BCA10D1" w14:textId="7DB92860" w:rsidR="005E5608" w:rsidRPr="00740185" w:rsidRDefault="00F94D23" w:rsidP="00E644B2">
      <w:pPr>
        <w:pStyle w:val="ListParagraph"/>
        <w:numPr>
          <w:ilvl w:val="0"/>
          <w:numId w:val="14"/>
        </w:numPr>
        <w:spacing w:before="120" w:after="120"/>
        <w:ind w:left="1701" w:hanging="567"/>
        <w:contextualSpacing w:val="0"/>
        <w:rPr>
          <w:rFonts w:asciiTheme="minorHAnsi" w:hAnsiTheme="minorHAnsi" w:cs="VIC-SemiBold"/>
        </w:rPr>
      </w:pPr>
      <w:r w:rsidRPr="00740185">
        <w:rPr>
          <w:rFonts w:asciiTheme="minorHAnsi" w:hAnsiTheme="minorHAnsi" w:cs="VIC-SemiBold"/>
        </w:rPr>
        <w:t>Buildings and Works (including internal alterations)</w:t>
      </w:r>
      <w:r w:rsidR="00E644B2">
        <w:rPr>
          <w:rFonts w:asciiTheme="minorHAnsi" w:hAnsiTheme="minorHAnsi" w:cs="VIC-SemiBold"/>
        </w:rPr>
        <w:t>;</w:t>
      </w:r>
    </w:p>
    <w:p w14:paraId="669E2ADB" w14:textId="4BEE8D3F" w:rsidR="005E5608" w:rsidRPr="00740185" w:rsidRDefault="00F94D23" w:rsidP="00E644B2">
      <w:pPr>
        <w:pStyle w:val="ListParagraph"/>
        <w:numPr>
          <w:ilvl w:val="0"/>
          <w:numId w:val="14"/>
        </w:numPr>
        <w:spacing w:before="120" w:after="120"/>
        <w:ind w:left="1701" w:hanging="567"/>
        <w:contextualSpacing w:val="0"/>
        <w:rPr>
          <w:rFonts w:asciiTheme="minorHAnsi" w:hAnsiTheme="minorHAnsi" w:cs="VIC-SemiBold"/>
        </w:rPr>
      </w:pPr>
      <w:r w:rsidRPr="00740185">
        <w:rPr>
          <w:rFonts w:asciiTheme="minorHAnsi" w:hAnsiTheme="minorHAnsi" w:cs="VIC-SemiBold"/>
        </w:rPr>
        <w:t>Construction and display of sign</w:t>
      </w:r>
      <w:r w:rsidR="009F2E98">
        <w:rPr>
          <w:rFonts w:asciiTheme="minorHAnsi" w:hAnsiTheme="minorHAnsi" w:cs="VIC-SemiBold"/>
        </w:rPr>
        <w:t>age</w:t>
      </w:r>
      <w:r w:rsidR="00E644B2">
        <w:rPr>
          <w:rFonts w:asciiTheme="minorHAnsi" w:hAnsiTheme="minorHAnsi" w:cs="VIC-SemiBold"/>
        </w:rPr>
        <w:t>; and</w:t>
      </w:r>
    </w:p>
    <w:p w14:paraId="2704CB62" w14:textId="6964CE3A" w:rsidR="00F94D23" w:rsidRPr="00740185" w:rsidRDefault="00F94D23" w:rsidP="00E644B2">
      <w:pPr>
        <w:pStyle w:val="ListParagraph"/>
        <w:numPr>
          <w:ilvl w:val="0"/>
          <w:numId w:val="14"/>
        </w:numPr>
        <w:spacing w:before="120" w:after="120"/>
        <w:ind w:left="1701" w:hanging="567"/>
        <w:contextualSpacing w:val="0"/>
        <w:rPr>
          <w:rFonts w:asciiTheme="minorHAnsi" w:hAnsiTheme="minorHAnsi" w:cs="VIC-SemiBold"/>
        </w:rPr>
      </w:pPr>
      <w:r w:rsidRPr="00740185">
        <w:rPr>
          <w:rFonts w:asciiTheme="minorHAnsi" w:hAnsiTheme="minorHAnsi" w:cs="VIC-SemiBold"/>
        </w:rPr>
        <w:t>A reduction to the number of car parking spaces required</w:t>
      </w:r>
      <w:r w:rsidR="00E644B2">
        <w:rPr>
          <w:rFonts w:asciiTheme="minorHAnsi" w:hAnsiTheme="minorHAnsi" w:cs="VIC-SemiBold"/>
        </w:rPr>
        <w:t xml:space="preserve">. </w:t>
      </w:r>
    </w:p>
    <w:p w14:paraId="35616ED2" w14:textId="03BAF57F" w:rsidR="002C06F3" w:rsidRPr="0063125B" w:rsidRDefault="002C06F3" w:rsidP="009F2E98">
      <w:pPr>
        <w:pStyle w:val="ListParagraph"/>
        <w:numPr>
          <w:ilvl w:val="0"/>
          <w:numId w:val="9"/>
        </w:numPr>
        <w:tabs>
          <w:tab w:val="clear" w:pos="357"/>
          <w:tab w:val="left" w:pos="567"/>
        </w:tabs>
        <w:spacing w:before="120" w:after="120"/>
        <w:ind w:left="567" w:hanging="567"/>
        <w:contextualSpacing w:val="0"/>
        <w:rPr>
          <w:rFonts w:asciiTheme="minorHAnsi" w:hAnsiTheme="minorHAnsi" w:cs="VIC-SemiBold"/>
          <w:i/>
          <w:iCs/>
          <w:u w:val="single"/>
        </w:rPr>
      </w:pPr>
      <w:r w:rsidRPr="0063125B">
        <w:rPr>
          <w:rFonts w:asciiTheme="minorHAnsi" w:hAnsiTheme="minorHAnsi" w:cs="VIC-SemiBold"/>
          <w:i/>
          <w:iCs/>
          <w:u w:val="single"/>
        </w:rPr>
        <w:t xml:space="preserve">Is </w:t>
      </w:r>
      <w:r w:rsidR="00DC746C" w:rsidRPr="0063125B">
        <w:rPr>
          <w:rFonts w:asciiTheme="minorHAnsi" w:hAnsiTheme="minorHAnsi" w:cs="VIC-SemiBold"/>
          <w:i/>
          <w:iCs/>
          <w:u w:val="single"/>
        </w:rPr>
        <w:t>an</w:t>
      </w:r>
      <w:r w:rsidRPr="0063125B">
        <w:rPr>
          <w:rFonts w:asciiTheme="minorHAnsi" w:hAnsiTheme="minorHAnsi" w:cs="VIC-SemiBold"/>
          <w:i/>
          <w:iCs/>
          <w:u w:val="single"/>
        </w:rPr>
        <w:t xml:space="preserve"> application </w:t>
      </w:r>
      <w:r w:rsidR="00DC746C" w:rsidRPr="0063125B">
        <w:rPr>
          <w:rFonts w:asciiTheme="minorHAnsi" w:hAnsiTheme="minorHAnsi" w:cs="VIC-SemiBold"/>
          <w:i/>
          <w:iCs/>
          <w:u w:val="single"/>
        </w:rPr>
        <w:t xml:space="preserve">for the use of land </w:t>
      </w:r>
      <w:r w:rsidRPr="0063125B">
        <w:rPr>
          <w:rFonts w:asciiTheme="minorHAnsi" w:hAnsiTheme="minorHAnsi" w:cs="VIC-SemiBold"/>
          <w:i/>
          <w:iCs/>
          <w:u w:val="single"/>
        </w:rPr>
        <w:t xml:space="preserve">eligible for </w:t>
      </w:r>
      <w:r w:rsidR="00563E65" w:rsidRPr="0063125B">
        <w:rPr>
          <w:rFonts w:asciiTheme="minorHAnsi" w:hAnsiTheme="minorHAnsi" w:cs="VIC-SemiBold"/>
          <w:i/>
          <w:iCs/>
          <w:u w:val="single"/>
        </w:rPr>
        <w:t>assessment as a</w:t>
      </w:r>
      <w:r w:rsidR="001C4F36" w:rsidRPr="0063125B">
        <w:rPr>
          <w:rFonts w:asciiTheme="minorHAnsi" w:hAnsiTheme="minorHAnsi" w:cs="VIC-SemiBold"/>
          <w:i/>
          <w:iCs/>
          <w:u w:val="single"/>
        </w:rPr>
        <w:t xml:space="preserve"> </w:t>
      </w:r>
      <w:r w:rsidRPr="0063125B">
        <w:rPr>
          <w:rFonts w:asciiTheme="minorHAnsi" w:hAnsiTheme="minorHAnsi" w:cs="VIC-SemiBold"/>
          <w:i/>
          <w:iCs/>
          <w:u w:val="single"/>
        </w:rPr>
        <w:t>VicSmart</w:t>
      </w:r>
      <w:r w:rsidR="00563E65" w:rsidRPr="0063125B">
        <w:rPr>
          <w:rFonts w:asciiTheme="minorHAnsi" w:hAnsiTheme="minorHAnsi" w:cs="VIC-SemiBold"/>
          <w:i/>
          <w:iCs/>
          <w:u w:val="single"/>
        </w:rPr>
        <w:t xml:space="preserve"> planning permit application</w:t>
      </w:r>
      <w:r w:rsidRPr="0063125B">
        <w:rPr>
          <w:rFonts w:asciiTheme="minorHAnsi" w:hAnsiTheme="minorHAnsi" w:cs="VIC-SemiBold"/>
          <w:i/>
          <w:iCs/>
          <w:u w:val="single"/>
        </w:rPr>
        <w:t xml:space="preserve">? </w:t>
      </w:r>
    </w:p>
    <w:p w14:paraId="7410DCE6" w14:textId="77777777" w:rsidR="00563E65" w:rsidRDefault="00DC746C" w:rsidP="00DC746C">
      <w:pPr>
        <w:spacing w:before="120" w:after="120"/>
        <w:rPr>
          <w:lang w:eastAsia="en-US"/>
        </w:rPr>
      </w:pPr>
      <w:r>
        <w:rPr>
          <w:lang w:eastAsia="en-US"/>
        </w:rPr>
        <w:t xml:space="preserve">A ‘VicSmart’ application is a streamlined and generally accelerated planning permit application process. </w:t>
      </w:r>
    </w:p>
    <w:p w14:paraId="54321569" w14:textId="790440F2" w:rsidR="00DC746C" w:rsidRDefault="00DC746C" w:rsidP="00DC746C">
      <w:pPr>
        <w:spacing w:before="120" w:after="120"/>
        <w:rPr>
          <w:lang w:eastAsia="en-US"/>
        </w:rPr>
      </w:pPr>
      <w:r>
        <w:rPr>
          <w:lang w:eastAsia="en-US"/>
        </w:rPr>
        <w:t>An application for the use of land is not eligible for the VicSmart process.</w:t>
      </w:r>
    </w:p>
    <w:p w14:paraId="033A6002" w14:textId="2BF4CE0F" w:rsidR="00FE6882" w:rsidRDefault="00FE6882" w:rsidP="009F2E98">
      <w:pPr>
        <w:pStyle w:val="ListParagraph"/>
        <w:numPr>
          <w:ilvl w:val="0"/>
          <w:numId w:val="9"/>
        </w:numPr>
        <w:tabs>
          <w:tab w:val="clear" w:pos="357"/>
          <w:tab w:val="left" w:pos="567"/>
        </w:tabs>
        <w:spacing w:before="120" w:after="120"/>
        <w:ind w:left="567" w:hanging="567"/>
        <w:contextualSpacing w:val="0"/>
        <w:rPr>
          <w:rFonts w:asciiTheme="minorHAnsi" w:hAnsiTheme="minorHAnsi" w:cs="VIC-SemiBold"/>
          <w:i/>
          <w:iCs/>
          <w:u w:val="single"/>
        </w:rPr>
      </w:pPr>
      <w:r>
        <w:rPr>
          <w:rFonts w:asciiTheme="minorHAnsi" w:hAnsiTheme="minorHAnsi" w:cs="VIC-SemiBold"/>
          <w:i/>
          <w:iCs/>
          <w:u w:val="single"/>
        </w:rPr>
        <w:t xml:space="preserve">What if I operate a </w:t>
      </w:r>
      <w:r w:rsidR="0063125B">
        <w:rPr>
          <w:rFonts w:asciiTheme="minorHAnsi" w:hAnsiTheme="minorHAnsi" w:cs="VIC-SemiBold"/>
          <w:i/>
          <w:iCs/>
          <w:u w:val="single"/>
        </w:rPr>
        <w:t>home-based</w:t>
      </w:r>
      <w:r>
        <w:rPr>
          <w:rFonts w:asciiTheme="minorHAnsi" w:hAnsiTheme="minorHAnsi" w:cs="VIC-SemiBold"/>
          <w:i/>
          <w:iCs/>
          <w:u w:val="single"/>
        </w:rPr>
        <w:t xml:space="preserve"> business? </w:t>
      </w:r>
    </w:p>
    <w:p w14:paraId="199DFA63" w14:textId="4C9AA3C0" w:rsidR="00FE6882" w:rsidRDefault="009B1AB5" w:rsidP="00FE6882">
      <w:pPr>
        <w:tabs>
          <w:tab w:val="left" w:pos="567"/>
        </w:tabs>
        <w:spacing w:before="120" w:after="120"/>
        <w:rPr>
          <w:rFonts w:asciiTheme="minorHAnsi" w:hAnsiTheme="minorHAnsi" w:cs="VIC-SemiBold"/>
        </w:rPr>
      </w:pPr>
      <w:r>
        <w:rPr>
          <w:rFonts w:asciiTheme="minorHAnsi" w:hAnsiTheme="minorHAnsi" w:cs="VIC-SemiBold"/>
        </w:rPr>
        <w:t>A</w:t>
      </w:r>
      <w:r w:rsidRPr="009B1AB5">
        <w:rPr>
          <w:rFonts w:asciiTheme="minorHAnsi" w:hAnsiTheme="minorHAnsi" w:cs="VIC-SemiBold"/>
        </w:rPr>
        <w:t xml:space="preserve"> </w:t>
      </w:r>
      <w:r w:rsidR="0063125B" w:rsidRPr="009B1AB5">
        <w:rPr>
          <w:rFonts w:asciiTheme="minorHAnsi" w:hAnsiTheme="minorHAnsi" w:cs="VIC-SemiBold"/>
        </w:rPr>
        <w:t>home</w:t>
      </w:r>
      <w:r w:rsidR="0063125B">
        <w:rPr>
          <w:rFonts w:asciiTheme="minorHAnsi" w:hAnsiTheme="minorHAnsi" w:cs="VIC-SemiBold"/>
        </w:rPr>
        <w:t>-based</w:t>
      </w:r>
      <w:r w:rsidRPr="009B1AB5">
        <w:rPr>
          <w:rFonts w:asciiTheme="minorHAnsi" w:hAnsiTheme="minorHAnsi" w:cs="VIC-SemiBold"/>
        </w:rPr>
        <w:t xml:space="preserve"> business is one where your residence is also your place of business. This </w:t>
      </w:r>
      <w:r w:rsidR="00AE6436">
        <w:rPr>
          <w:rFonts w:asciiTheme="minorHAnsi" w:hAnsiTheme="minorHAnsi" w:cs="VIC-SemiBold"/>
        </w:rPr>
        <w:t xml:space="preserve">may </w:t>
      </w:r>
      <w:r w:rsidRPr="009B1AB5">
        <w:rPr>
          <w:rFonts w:asciiTheme="minorHAnsi" w:hAnsiTheme="minorHAnsi" w:cs="VIC-SemiBold"/>
        </w:rPr>
        <w:t>include activities like consulting, online retail, hairdressing, or trades operating from home. To qualify as a home-</w:t>
      </w:r>
      <w:r w:rsidRPr="009B1AB5">
        <w:rPr>
          <w:rFonts w:asciiTheme="minorHAnsi" w:hAnsiTheme="minorHAnsi" w:cs="VIC-SemiBold"/>
        </w:rPr>
        <w:lastRenderedPageBreak/>
        <w:t>based business, the activity must be secondary to the residential use and must not adversely affect the neighbourhood’s amenity</w:t>
      </w:r>
      <w:r w:rsidR="00AE6436">
        <w:rPr>
          <w:rFonts w:asciiTheme="minorHAnsi" w:hAnsiTheme="minorHAnsi" w:cs="VIC-SemiBold"/>
        </w:rPr>
        <w:t>.</w:t>
      </w:r>
    </w:p>
    <w:p w14:paraId="5BF7CE01" w14:textId="7CD6D561" w:rsidR="007E6BA5" w:rsidRPr="007E6BA5" w:rsidRDefault="007E6BA5" w:rsidP="00AD2B96">
      <w:pPr>
        <w:tabs>
          <w:tab w:val="left" w:pos="567"/>
        </w:tabs>
        <w:spacing w:before="120" w:after="120"/>
        <w:rPr>
          <w:rFonts w:asciiTheme="minorHAnsi" w:hAnsiTheme="minorHAnsi" w:cs="VIC-SemiBold"/>
        </w:rPr>
      </w:pPr>
      <w:r w:rsidRPr="007E6BA5">
        <w:rPr>
          <w:rFonts w:asciiTheme="minorHAnsi" w:hAnsiTheme="minorHAnsi" w:cs="VIC-SemiBold"/>
        </w:rPr>
        <w:t xml:space="preserve">You may not need a planning permit if certain conditions are met, </w:t>
      </w:r>
      <w:r w:rsidR="004B33A2">
        <w:rPr>
          <w:rFonts w:asciiTheme="minorHAnsi" w:hAnsiTheme="minorHAnsi" w:cs="VIC-SemiBold"/>
        </w:rPr>
        <w:t>including (but not limited to)</w:t>
      </w:r>
      <w:r w:rsidRPr="007E6BA5">
        <w:rPr>
          <w:rFonts w:asciiTheme="minorHAnsi" w:hAnsiTheme="minorHAnsi" w:cs="VIC-SemiBold"/>
        </w:rPr>
        <w:t>:</w:t>
      </w:r>
    </w:p>
    <w:p w14:paraId="38828E68" w14:textId="6A13E62E" w:rsidR="007E6BA5" w:rsidRPr="007E6BA5" w:rsidRDefault="007E6BA5" w:rsidP="009F2E98">
      <w:pPr>
        <w:pStyle w:val="ListParagraph"/>
        <w:numPr>
          <w:ilvl w:val="0"/>
          <w:numId w:val="12"/>
        </w:numPr>
        <w:tabs>
          <w:tab w:val="clear" w:pos="357"/>
        </w:tabs>
        <w:spacing w:before="120" w:after="120"/>
        <w:contextualSpacing w:val="0"/>
        <w:rPr>
          <w:rFonts w:asciiTheme="minorHAnsi" w:hAnsiTheme="minorHAnsi" w:cs="VIC-SemiBold"/>
        </w:rPr>
      </w:pPr>
      <w:r w:rsidRPr="007E6BA5">
        <w:rPr>
          <w:rFonts w:asciiTheme="minorHAnsi" w:hAnsiTheme="minorHAnsi" w:cs="VIC-SemiBold"/>
        </w:rPr>
        <w:t xml:space="preserve">The </w:t>
      </w:r>
      <w:r w:rsidR="009F4279" w:rsidRPr="009F4279">
        <w:rPr>
          <w:rFonts w:asciiTheme="minorHAnsi" w:hAnsiTheme="minorHAnsi" w:cs="VIC-SemiBold"/>
        </w:rPr>
        <w:t>person conducting the home based business must use the dwelling as their principal place of residence.</w:t>
      </w:r>
    </w:p>
    <w:p w14:paraId="039E016E" w14:textId="38047459" w:rsidR="007E6BA5" w:rsidRPr="007E6BA5" w:rsidRDefault="007E6BA5" w:rsidP="009F2E98">
      <w:pPr>
        <w:pStyle w:val="ListParagraph"/>
        <w:numPr>
          <w:ilvl w:val="0"/>
          <w:numId w:val="12"/>
        </w:numPr>
        <w:tabs>
          <w:tab w:val="clear" w:pos="357"/>
        </w:tabs>
        <w:spacing w:before="120" w:after="120"/>
        <w:contextualSpacing w:val="0"/>
        <w:rPr>
          <w:rFonts w:asciiTheme="minorHAnsi" w:hAnsiTheme="minorHAnsi" w:cs="VIC-SemiBold"/>
        </w:rPr>
      </w:pPr>
      <w:r w:rsidRPr="007E6BA5">
        <w:rPr>
          <w:rFonts w:asciiTheme="minorHAnsi" w:hAnsiTheme="minorHAnsi" w:cs="VIC-SemiBold"/>
        </w:rPr>
        <w:t>No more than two people who do</w:t>
      </w:r>
      <w:r w:rsidR="009F4279">
        <w:rPr>
          <w:rFonts w:asciiTheme="minorHAnsi" w:hAnsiTheme="minorHAnsi" w:cs="VIC-SemiBold"/>
        </w:rPr>
        <w:t xml:space="preserve"> not</w:t>
      </w:r>
      <w:r w:rsidRPr="007E6BA5">
        <w:rPr>
          <w:rFonts w:asciiTheme="minorHAnsi" w:hAnsiTheme="minorHAnsi" w:cs="VIC-SemiBold"/>
        </w:rPr>
        <w:t xml:space="preserve"> live </w:t>
      </w:r>
      <w:r w:rsidR="004B33A2">
        <w:rPr>
          <w:rFonts w:asciiTheme="minorHAnsi" w:hAnsiTheme="minorHAnsi" w:cs="VIC-SemiBold"/>
        </w:rPr>
        <w:t xml:space="preserve">in the dwelling may </w:t>
      </w:r>
      <w:r w:rsidRPr="007E6BA5">
        <w:rPr>
          <w:rFonts w:asciiTheme="minorHAnsi" w:hAnsiTheme="minorHAnsi" w:cs="VIC-SemiBold"/>
        </w:rPr>
        <w:t>work in the business.</w:t>
      </w:r>
    </w:p>
    <w:p w14:paraId="5FA97DAD" w14:textId="7C23AB51" w:rsidR="007E6BA5" w:rsidRPr="004B33A2" w:rsidRDefault="007E6BA5" w:rsidP="009F2E98">
      <w:pPr>
        <w:pStyle w:val="ListParagraph"/>
        <w:numPr>
          <w:ilvl w:val="0"/>
          <w:numId w:val="12"/>
        </w:numPr>
        <w:spacing w:before="120" w:after="120"/>
        <w:contextualSpacing w:val="0"/>
        <w:rPr>
          <w:rFonts w:asciiTheme="minorHAnsi" w:hAnsiTheme="minorHAnsi" w:cs="VIC-SemiBold"/>
        </w:rPr>
      </w:pPr>
      <w:r w:rsidRPr="007E6BA5">
        <w:rPr>
          <w:rFonts w:asciiTheme="minorHAnsi" w:hAnsiTheme="minorHAnsi" w:cs="VIC-SemiBold"/>
        </w:rPr>
        <w:t>The business uses less than 100 square metres or one-third of the dwelling’s floor area.</w:t>
      </w:r>
      <w:r w:rsidR="004B33A2">
        <w:rPr>
          <w:rFonts w:asciiTheme="minorHAnsi" w:hAnsiTheme="minorHAnsi" w:cs="VIC-SemiBold"/>
        </w:rPr>
        <w:t xml:space="preserve"> </w:t>
      </w:r>
      <w:r w:rsidR="004B33A2" w:rsidRPr="004B33A2">
        <w:rPr>
          <w:rFonts w:asciiTheme="minorHAnsi" w:hAnsiTheme="minorHAnsi" w:cs="VIC-SemiBold"/>
        </w:rPr>
        <w:t>The net floor area includes out-buildings and works normal to a dwelling.</w:t>
      </w:r>
    </w:p>
    <w:p w14:paraId="30303A9A" w14:textId="77777777" w:rsidR="004B33A2" w:rsidRDefault="004B33A2" w:rsidP="009F2E98">
      <w:pPr>
        <w:pStyle w:val="ListParagraph"/>
        <w:numPr>
          <w:ilvl w:val="0"/>
          <w:numId w:val="12"/>
        </w:numPr>
        <w:tabs>
          <w:tab w:val="clear" w:pos="357"/>
        </w:tabs>
        <w:spacing w:before="120" w:after="120"/>
        <w:contextualSpacing w:val="0"/>
        <w:rPr>
          <w:rFonts w:asciiTheme="minorHAnsi" w:hAnsiTheme="minorHAnsi" w:cs="VIC-SemiBold"/>
        </w:rPr>
      </w:pPr>
      <w:r w:rsidRPr="004B33A2">
        <w:rPr>
          <w:rFonts w:asciiTheme="minorHAnsi" w:hAnsiTheme="minorHAnsi" w:cs="VIC-SemiBold"/>
        </w:rPr>
        <w:t>The business must not impose a load on any utility greater than normally required for domestic use.</w:t>
      </w:r>
    </w:p>
    <w:p w14:paraId="03E8630E" w14:textId="7AC65B51" w:rsidR="00F87D8C" w:rsidRDefault="00F87D8C" w:rsidP="009F2E98">
      <w:pPr>
        <w:pStyle w:val="ListParagraph"/>
        <w:numPr>
          <w:ilvl w:val="0"/>
          <w:numId w:val="12"/>
        </w:numPr>
        <w:tabs>
          <w:tab w:val="clear" w:pos="357"/>
        </w:tabs>
        <w:spacing w:before="120" w:after="120"/>
        <w:rPr>
          <w:rFonts w:asciiTheme="minorHAnsi" w:hAnsiTheme="minorHAnsi" w:cs="VIC-SemiBold"/>
        </w:rPr>
      </w:pPr>
      <w:r w:rsidRPr="0C9F2F67">
        <w:rPr>
          <w:rFonts w:asciiTheme="minorHAnsi" w:hAnsiTheme="minorHAnsi" w:cs="VIC-SemiBold"/>
        </w:rPr>
        <w:t>The business must not adversely affect the amenity of the neighbourhood in any way</w:t>
      </w:r>
      <w:r w:rsidR="382336DE" w:rsidRPr="0C9F2F67">
        <w:rPr>
          <w:rFonts w:asciiTheme="minorHAnsi" w:hAnsiTheme="minorHAnsi" w:cs="VIC-SemiBold"/>
        </w:rPr>
        <w:t>.</w:t>
      </w:r>
    </w:p>
    <w:p w14:paraId="594EFC3A" w14:textId="511F87F0" w:rsidR="00AD2B96" w:rsidRPr="00AD2B96" w:rsidRDefault="00AD2B96" w:rsidP="00AD2B96">
      <w:pPr>
        <w:spacing w:before="120" w:after="120"/>
        <w:rPr>
          <w:rFonts w:asciiTheme="minorHAnsi" w:hAnsiTheme="minorHAnsi" w:cs="VIC-SemiBold"/>
        </w:rPr>
      </w:pPr>
      <w:r>
        <w:rPr>
          <w:rFonts w:asciiTheme="minorHAnsi" w:hAnsiTheme="minorHAnsi" w:cs="VIC-SemiBold"/>
        </w:rPr>
        <w:t>The</w:t>
      </w:r>
      <w:r w:rsidR="000E2E2E">
        <w:rPr>
          <w:rFonts w:asciiTheme="minorHAnsi" w:hAnsiTheme="minorHAnsi" w:cs="VIC-SemiBold"/>
        </w:rPr>
        <w:t xml:space="preserve"> Planning</w:t>
      </w:r>
      <w:r>
        <w:rPr>
          <w:rFonts w:asciiTheme="minorHAnsi" w:hAnsiTheme="minorHAnsi" w:cs="VIC-SemiBold"/>
        </w:rPr>
        <w:t xml:space="preserve"> requirements for</w:t>
      </w:r>
      <w:r w:rsidR="000E2E2E">
        <w:rPr>
          <w:rFonts w:asciiTheme="minorHAnsi" w:hAnsiTheme="minorHAnsi" w:cs="VIC-SemiBold"/>
        </w:rPr>
        <w:t xml:space="preserve"> a</w:t>
      </w:r>
      <w:r>
        <w:rPr>
          <w:rFonts w:asciiTheme="minorHAnsi" w:hAnsiTheme="minorHAnsi" w:cs="VIC-SemiBold"/>
        </w:rPr>
        <w:t xml:space="preserve"> home based business are contained at Clause 52.11 (Home Based Business) o</w:t>
      </w:r>
      <w:r w:rsidR="000E2E2E">
        <w:rPr>
          <w:rFonts w:asciiTheme="minorHAnsi" w:hAnsiTheme="minorHAnsi" w:cs="VIC-SemiBold"/>
        </w:rPr>
        <w:t>f</w:t>
      </w:r>
      <w:r>
        <w:rPr>
          <w:rFonts w:asciiTheme="minorHAnsi" w:hAnsiTheme="minorHAnsi" w:cs="VIC-SemiBold"/>
        </w:rPr>
        <w:t xml:space="preserve"> the Cardinia Planning Scheme.</w:t>
      </w:r>
    </w:p>
    <w:p w14:paraId="01E6C8A6" w14:textId="3B2FFD23" w:rsidR="00AE6436" w:rsidRPr="009B1AB5" w:rsidRDefault="007E6BA5" w:rsidP="0C9F2F67">
      <w:pPr>
        <w:tabs>
          <w:tab w:val="left" w:pos="567"/>
        </w:tabs>
        <w:spacing w:before="120" w:after="120"/>
        <w:rPr>
          <w:rFonts w:asciiTheme="minorHAnsi" w:hAnsiTheme="minorHAnsi" w:cs="VIC-SemiBold"/>
        </w:rPr>
      </w:pPr>
      <w:r w:rsidRPr="0C9F2F67">
        <w:rPr>
          <w:rFonts w:asciiTheme="minorHAnsi" w:hAnsiTheme="minorHAnsi" w:cs="VIC-SemiBold"/>
        </w:rPr>
        <w:t xml:space="preserve">If your business </w:t>
      </w:r>
      <w:r w:rsidR="00AD2B96" w:rsidRPr="0C9F2F67">
        <w:rPr>
          <w:rFonts w:asciiTheme="minorHAnsi" w:hAnsiTheme="minorHAnsi" w:cs="VIC-SemiBold"/>
        </w:rPr>
        <w:t>does not meet these requirement</w:t>
      </w:r>
      <w:r w:rsidR="56D2A56F" w:rsidRPr="0C9F2F67">
        <w:rPr>
          <w:rFonts w:asciiTheme="minorHAnsi" w:hAnsiTheme="minorHAnsi" w:cs="VIC-SemiBold"/>
        </w:rPr>
        <w:t>s</w:t>
      </w:r>
      <w:r w:rsidR="00AD2B96" w:rsidRPr="0C9F2F67">
        <w:rPr>
          <w:rFonts w:asciiTheme="minorHAnsi" w:hAnsiTheme="minorHAnsi" w:cs="VIC-SemiBold"/>
        </w:rPr>
        <w:t xml:space="preserve">, </w:t>
      </w:r>
      <w:r w:rsidRPr="0C9F2F67">
        <w:rPr>
          <w:rFonts w:asciiTheme="minorHAnsi" w:hAnsiTheme="minorHAnsi" w:cs="VIC-SemiBold"/>
        </w:rPr>
        <w:t xml:space="preserve">you’ll likely need a planning </w:t>
      </w:r>
      <w:r w:rsidR="60317124" w:rsidRPr="0C9F2F67">
        <w:rPr>
          <w:rFonts w:asciiTheme="minorHAnsi" w:hAnsiTheme="minorHAnsi" w:cs="VIC-SemiBold"/>
        </w:rPr>
        <w:t>permit,</w:t>
      </w:r>
      <w:r w:rsidR="00AD2B96" w:rsidRPr="0C9F2F67">
        <w:rPr>
          <w:rFonts w:asciiTheme="minorHAnsi" w:hAnsiTheme="minorHAnsi" w:cs="VIC-SemiBold"/>
        </w:rPr>
        <w:t xml:space="preserve"> or</w:t>
      </w:r>
      <w:r w:rsidR="003C2832">
        <w:rPr>
          <w:rFonts w:asciiTheme="minorHAnsi" w:hAnsiTheme="minorHAnsi" w:cs="VIC-SemiBold"/>
        </w:rPr>
        <w:t xml:space="preserve"> depending on the nature of</w:t>
      </w:r>
      <w:r w:rsidR="00AD2B96" w:rsidRPr="0C9F2F67">
        <w:rPr>
          <w:rFonts w:asciiTheme="minorHAnsi" w:hAnsiTheme="minorHAnsi" w:cs="VIC-SemiBold"/>
        </w:rPr>
        <w:t xml:space="preserve"> the use</w:t>
      </w:r>
      <w:r w:rsidR="003C2832">
        <w:rPr>
          <w:rFonts w:asciiTheme="minorHAnsi" w:hAnsiTheme="minorHAnsi" w:cs="VIC-SemiBold"/>
        </w:rPr>
        <w:t>, it</w:t>
      </w:r>
      <w:r w:rsidR="00AD2B96" w:rsidRPr="0C9F2F67">
        <w:rPr>
          <w:rFonts w:asciiTheme="minorHAnsi" w:hAnsiTheme="minorHAnsi" w:cs="VIC-SemiBold"/>
        </w:rPr>
        <w:t xml:space="preserve"> may be prohibited. </w:t>
      </w:r>
    </w:p>
    <w:p w14:paraId="7F3E309C" w14:textId="77777777" w:rsidR="0003287C" w:rsidRDefault="0003287C" w:rsidP="0003287C">
      <w:pPr>
        <w:pStyle w:val="Heading2"/>
        <w:spacing w:after="120"/>
        <w:rPr>
          <w:color w:val="00559B" w:themeColor="accent6" w:themeShade="BF"/>
        </w:rPr>
      </w:pPr>
      <w:r>
        <w:rPr>
          <w:color w:val="00559B" w:themeColor="accent6" w:themeShade="BF"/>
        </w:rPr>
        <w:t xml:space="preserve">Important </w:t>
      </w:r>
    </w:p>
    <w:p w14:paraId="0FDBCD35" w14:textId="77777777" w:rsidR="0003287C" w:rsidRDefault="0003287C" w:rsidP="0003287C">
      <w:pPr>
        <w:spacing w:before="120" w:after="120"/>
      </w:pPr>
      <w:r>
        <w:rPr>
          <w:rFonts w:eastAsia="MS Gothic"/>
          <w:i/>
          <w:iCs/>
          <w:lang w:eastAsia="en-US"/>
        </w:rPr>
        <w:t xml:space="preserve">The fact a permit </w:t>
      </w:r>
      <w:r>
        <w:rPr>
          <w:rFonts w:eastAsia="MS Gothic"/>
          <w:i/>
          <w:iCs/>
          <w:u w:val="single"/>
          <w:lang w:eastAsia="en-US"/>
        </w:rPr>
        <w:t>can</w:t>
      </w:r>
      <w:r>
        <w:rPr>
          <w:rFonts w:eastAsia="MS Gothic"/>
          <w:i/>
          <w:iCs/>
          <w:lang w:eastAsia="en-US"/>
        </w:rPr>
        <w:t xml:space="preserve"> be granted for a particular proposal </w:t>
      </w:r>
      <w:r>
        <w:rPr>
          <w:rFonts w:eastAsia="MS Gothic"/>
          <w:i/>
          <w:iCs/>
          <w:u w:val="single"/>
          <w:lang w:eastAsia="en-US"/>
        </w:rPr>
        <w:t>does not</w:t>
      </w:r>
      <w:r>
        <w:rPr>
          <w:rFonts w:eastAsia="MS Gothic"/>
          <w:i/>
          <w:iCs/>
          <w:lang w:eastAsia="en-US"/>
        </w:rPr>
        <w:t xml:space="preserve"> indicate or imply a permit should or will be granted. Council will assess any application lodged against the relevant facts and provisions of the Cardinia Planning Scheme, as applicable. </w:t>
      </w:r>
    </w:p>
    <w:p w14:paraId="7E5C1988" w14:textId="77777777" w:rsidR="0003287C" w:rsidRDefault="0003287C" w:rsidP="0003287C">
      <w:pPr>
        <w:spacing w:before="120" w:after="120"/>
        <w:rPr>
          <w:rFonts w:eastAsia="MS Gothic"/>
          <w:i/>
          <w:iCs/>
          <w:lang w:eastAsia="en-US"/>
        </w:rPr>
      </w:pPr>
      <w:r w:rsidRPr="003400CE">
        <w:rPr>
          <w:rFonts w:eastAsia="MS Gothic"/>
          <w:i/>
          <w:iCs/>
          <w:lang w:eastAsia="en-US"/>
        </w:rPr>
        <w:t xml:space="preserve">Any advice </w:t>
      </w:r>
      <w:r>
        <w:rPr>
          <w:rFonts w:eastAsia="MS Gothic"/>
          <w:i/>
          <w:iCs/>
          <w:lang w:eastAsia="en-US"/>
        </w:rPr>
        <w:t>provided within this fact sheet</w:t>
      </w:r>
      <w:r w:rsidRPr="003400CE">
        <w:rPr>
          <w:rFonts w:eastAsia="MS Gothic"/>
          <w:i/>
          <w:iCs/>
          <w:lang w:eastAsia="en-US"/>
        </w:rPr>
        <w:t xml:space="preserve"> is preliminary advice only and subject to change. Council endeavour</w:t>
      </w:r>
      <w:r>
        <w:rPr>
          <w:rFonts w:eastAsia="MS Gothic"/>
          <w:i/>
          <w:iCs/>
          <w:lang w:eastAsia="en-US"/>
        </w:rPr>
        <w:t>s</w:t>
      </w:r>
      <w:r w:rsidRPr="003400CE">
        <w:rPr>
          <w:rFonts w:eastAsia="MS Gothic"/>
          <w:i/>
          <w:iCs/>
          <w:lang w:eastAsia="en-US"/>
        </w:rPr>
        <w:t xml:space="preserve"> to provide clear and accurate advice based on the information provided and the relevant provisions of the Cardinia Planning Scheme. </w:t>
      </w:r>
    </w:p>
    <w:p w14:paraId="2E4C67D9" w14:textId="77777777" w:rsidR="0003287C" w:rsidRDefault="0003287C" w:rsidP="0003287C">
      <w:pPr>
        <w:spacing w:before="120" w:after="120"/>
        <w:rPr>
          <w:rFonts w:eastAsia="MS Gothic"/>
          <w:i/>
          <w:iCs/>
          <w:lang w:eastAsia="en-US"/>
        </w:rPr>
      </w:pPr>
      <w:r w:rsidRPr="003400CE">
        <w:rPr>
          <w:rFonts w:eastAsia="MS Gothic"/>
          <w:i/>
          <w:iCs/>
          <w:lang w:eastAsia="en-US"/>
        </w:rPr>
        <w:t>The advice</w:t>
      </w:r>
      <w:r>
        <w:rPr>
          <w:rFonts w:eastAsia="MS Gothic"/>
          <w:i/>
          <w:iCs/>
          <w:lang w:eastAsia="en-US"/>
        </w:rPr>
        <w:t xml:space="preserve"> within this fact sheet</w:t>
      </w:r>
      <w:r w:rsidRPr="003400CE">
        <w:rPr>
          <w:rFonts w:eastAsia="MS Gothic"/>
          <w:i/>
          <w:iCs/>
          <w:lang w:eastAsia="en-US"/>
        </w:rPr>
        <w:t xml:space="preserve"> is current at the date </w:t>
      </w:r>
      <w:r>
        <w:rPr>
          <w:rFonts w:eastAsia="MS Gothic"/>
          <w:i/>
          <w:iCs/>
          <w:lang w:eastAsia="en-US"/>
        </w:rPr>
        <w:t>of publishing but</w:t>
      </w:r>
      <w:r w:rsidRPr="003400CE">
        <w:rPr>
          <w:rFonts w:eastAsia="MS Gothic"/>
          <w:i/>
          <w:iCs/>
          <w:lang w:eastAsia="en-US"/>
        </w:rPr>
        <w:t xml:space="preserve"> may be impacted by subsequent changes to the Planning Scheme, </w:t>
      </w:r>
      <w:r>
        <w:rPr>
          <w:rFonts w:eastAsia="MS Gothic"/>
          <w:i/>
          <w:iCs/>
          <w:lang w:eastAsia="en-US"/>
        </w:rPr>
        <w:t xml:space="preserve">legislation, </w:t>
      </w:r>
      <w:r w:rsidRPr="003400CE">
        <w:rPr>
          <w:rFonts w:eastAsia="MS Gothic"/>
          <w:i/>
          <w:iCs/>
          <w:lang w:eastAsia="en-US"/>
        </w:rPr>
        <w:t>the proposal, referral advice, site inspections, the public notification process, and any other change of circumstance.</w:t>
      </w:r>
    </w:p>
    <w:p w14:paraId="4438C9F9" w14:textId="77777777" w:rsidR="0003287C" w:rsidRDefault="0003287C" w:rsidP="0003287C">
      <w:pPr>
        <w:pStyle w:val="Heading2"/>
        <w:spacing w:after="120"/>
        <w:rPr>
          <w:color w:val="00559B" w:themeColor="accent6" w:themeShade="BF"/>
        </w:rPr>
      </w:pPr>
      <w:r>
        <w:rPr>
          <w:color w:val="00559B" w:themeColor="accent6" w:themeShade="BF"/>
        </w:rPr>
        <w:t>Further Advice</w:t>
      </w:r>
    </w:p>
    <w:p w14:paraId="51A91CA3" w14:textId="77777777" w:rsidR="0003287C" w:rsidRDefault="0003287C" w:rsidP="0003287C">
      <w:pPr>
        <w:spacing w:before="120" w:after="120"/>
        <w:rPr>
          <w:rFonts w:eastAsia="MS Gothic"/>
          <w:lang w:eastAsia="en-US"/>
        </w:rPr>
      </w:pPr>
      <w:r>
        <w:rPr>
          <w:rFonts w:eastAsia="MS Gothic"/>
          <w:lang w:eastAsia="en-US"/>
        </w:rPr>
        <w:t xml:space="preserve">For </w:t>
      </w:r>
      <w:r w:rsidRPr="00670D41">
        <w:rPr>
          <w:rFonts w:eastAsia="MS Gothic"/>
          <w:u w:val="single"/>
          <w:lang w:eastAsia="en-US"/>
        </w:rPr>
        <w:t>general</w:t>
      </w:r>
      <w:r>
        <w:rPr>
          <w:rFonts w:eastAsia="MS Gothic"/>
          <w:lang w:eastAsia="en-US"/>
        </w:rPr>
        <w:t xml:space="preserve"> advice, please contact Council’s Statutory Planning team on the details below. </w:t>
      </w:r>
    </w:p>
    <w:p w14:paraId="5FBC887B" w14:textId="77777777" w:rsidR="0003287C" w:rsidRPr="005E470A" w:rsidRDefault="0003287C" w:rsidP="0003287C">
      <w:pPr>
        <w:spacing w:before="120" w:after="120"/>
        <w:rPr>
          <w:rFonts w:eastAsia="MS Gothic"/>
          <w:lang w:eastAsia="en-US"/>
        </w:rPr>
      </w:pPr>
      <w:r>
        <w:rPr>
          <w:rFonts w:eastAsia="MS Gothic"/>
          <w:lang w:eastAsia="en-US"/>
        </w:rPr>
        <w:t xml:space="preserve">For more detailed project/site specific advice (including written confirmation of whether a planning permit is required), it is encouraged to </w:t>
      </w:r>
      <w:hyperlink r:id="rId19" w:history="1">
        <w:r w:rsidRPr="007460FC">
          <w:rPr>
            <w:rStyle w:val="Hyperlink"/>
            <w:rFonts w:eastAsia="MS Gothic"/>
            <w:lang w:eastAsia="en-US"/>
          </w:rPr>
          <w:t>request planning advice in writing</w:t>
        </w:r>
      </w:hyperlink>
      <w:r>
        <w:rPr>
          <w:rFonts w:eastAsia="MS Gothic"/>
          <w:lang w:eastAsia="en-US"/>
        </w:rPr>
        <w:t xml:space="preserve"> or arrange a </w:t>
      </w:r>
      <w:hyperlink r:id="rId20" w:history="1">
        <w:r w:rsidRPr="007460FC">
          <w:rPr>
            <w:rStyle w:val="Hyperlink"/>
            <w:rFonts w:eastAsia="MS Gothic"/>
            <w:lang w:eastAsia="en-US"/>
          </w:rPr>
          <w:t>pre-application meeting</w:t>
        </w:r>
      </w:hyperlink>
      <w:r>
        <w:rPr>
          <w:rFonts w:eastAsia="MS Gothic"/>
          <w:lang w:eastAsia="en-US"/>
        </w:rPr>
        <w:t xml:space="preserve"> with Council’s Statutory Planning team. </w:t>
      </w:r>
      <w:r w:rsidRPr="005E470A">
        <w:rPr>
          <w:rFonts w:eastAsia="MS Gothic"/>
          <w:lang w:eastAsia="en-US"/>
        </w:rPr>
        <w:t xml:space="preserve"> </w:t>
      </w:r>
    </w:p>
    <w:p w14:paraId="5ECCCCC5" w14:textId="77777777" w:rsidR="0003287C" w:rsidRDefault="0003287C" w:rsidP="0003287C">
      <w:pPr>
        <w:pStyle w:val="Heading2"/>
        <w:spacing w:after="120"/>
        <w:rPr>
          <w:color w:val="00559B" w:themeColor="accent6" w:themeShade="BF"/>
        </w:rPr>
      </w:pPr>
      <w:r>
        <w:rPr>
          <w:color w:val="00559B" w:themeColor="accent6" w:themeShade="BF"/>
        </w:rPr>
        <w:t>Contact Us</w:t>
      </w:r>
    </w:p>
    <w:p w14:paraId="71D88598" w14:textId="77777777" w:rsidR="0003287C" w:rsidRDefault="0003287C" w:rsidP="0003287C">
      <w:pPr>
        <w:spacing w:before="120" w:after="120"/>
        <w:rPr>
          <w:rFonts w:eastAsia="MS Gothic"/>
          <w:b/>
          <w:bCs/>
          <w:i/>
          <w:iCs/>
          <w:lang w:eastAsia="en-US"/>
        </w:rPr>
      </w:pPr>
      <w:r>
        <w:rPr>
          <w:rFonts w:eastAsia="MS Gothic"/>
          <w:b/>
          <w:bCs/>
          <w:i/>
          <w:iCs/>
          <w:lang w:eastAsia="en-US"/>
        </w:rPr>
        <w:t xml:space="preserve">In Person: </w:t>
      </w:r>
      <w:r w:rsidRPr="005D226A">
        <w:rPr>
          <w:rFonts w:eastAsia="MS Gothic"/>
          <w:i/>
          <w:iCs/>
          <w:lang w:eastAsia="en-US"/>
        </w:rPr>
        <w:t>Visit us at our Civic Centre, 20 Siding Avenue, Officer.</w:t>
      </w:r>
    </w:p>
    <w:p w14:paraId="1A8A04DE" w14:textId="77777777" w:rsidR="0003287C" w:rsidRPr="005D226A" w:rsidRDefault="0003287C" w:rsidP="0003287C">
      <w:pPr>
        <w:spacing w:before="120" w:after="120"/>
        <w:rPr>
          <w:rFonts w:eastAsia="MS Gothic"/>
          <w:i/>
          <w:iCs/>
          <w:lang w:eastAsia="en-US"/>
        </w:rPr>
      </w:pPr>
      <w:r>
        <w:rPr>
          <w:rFonts w:eastAsia="MS Gothic"/>
          <w:b/>
          <w:bCs/>
          <w:i/>
          <w:iCs/>
          <w:lang w:eastAsia="en-US"/>
        </w:rPr>
        <w:t>Email</w:t>
      </w:r>
      <w:r w:rsidRPr="005D226A">
        <w:rPr>
          <w:rFonts w:eastAsia="MS Gothic"/>
          <w:i/>
          <w:iCs/>
          <w:lang w:eastAsia="en-US"/>
        </w:rPr>
        <w:t xml:space="preserve">: </w:t>
      </w:r>
      <w:hyperlink r:id="rId21" w:history="1">
        <w:r w:rsidRPr="00B935C0">
          <w:rPr>
            <w:rStyle w:val="Hyperlink"/>
            <w:rFonts w:eastAsia="MS Gothic"/>
            <w:i/>
            <w:iCs/>
            <w:lang w:eastAsia="en-US"/>
          </w:rPr>
          <w:t>mail@cardinia.vic.gov.au</w:t>
        </w:r>
      </w:hyperlink>
      <w:r>
        <w:rPr>
          <w:rFonts w:eastAsia="MS Gothic"/>
          <w:i/>
          <w:iCs/>
          <w:lang w:eastAsia="en-US"/>
        </w:rPr>
        <w:t xml:space="preserve"> </w:t>
      </w:r>
    </w:p>
    <w:p w14:paraId="3BE97AD0" w14:textId="77777777" w:rsidR="0003287C" w:rsidRDefault="0003287C" w:rsidP="0003287C">
      <w:pPr>
        <w:spacing w:before="120" w:after="120"/>
        <w:rPr>
          <w:rFonts w:eastAsia="MS Gothic"/>
          <w:b/>
          <w:bCs/>
          <w:i/>
          <w:iCs/>
          <w:lang w:eastAsia="en-US"/>
        </w:rPr>
      </w:pPr>
      <w:r>
        <w:rPr>
          <w:rFonts w:eastAsia="MS Gothic"/>
          <w:b/>
          <w:bCs/>
          <w:i/>
          <w:iCs/>
          <w:lang w:eastAsia="en-US"/>
        </w:rPr>
        <w:t xml:space="preserve">Phone: </w:t>
      </w:r>
      <w:r w:rsidRPr="005D226A">
        <w:rPr>
          <w:rFonts w:eastAsia="MS Gothic"/>
          <w:i/>
          <w:iCs/>
          <w:lang w:eastAsia="en-US"/>
        </w:rPr>
        <w:t>1300 787 624</w:t>
      </w:r>
    </w:p>
    <w:p w14:paraId="07193FF4" w14:textId="77777777" w:rsidR="0003287C" w:rsidRDefault="0003287C" w:rsidP="0003287C">
      <w:pPr>
        <w:spacing w:before="120" w:after="120"/>
        <w:rPr>
          <w:rFonts w:eastAsia="MS Gothic"/>
          <w:b/>
          <w:bCs/>
          <w:i/>
          <w:iCs/>
          <w:lang w:eastAsia="en-US"/>
        </w:rPr>
      </w:pPr>
      <w:r>
        <w:rPr>
          <w:rFonts w:eastAsia="MS Gothic"/>
          <w:b/>
          <w:bCs/>
          <w:i/>
          <w:iCs/>
          <w:lang w:eastAsia="en-US"/>
        </w:rPr>
        <w:t xml:space="preserve">Web: </w:t>
      </w:r>
      <w:hyperlink r:id="rId22" w:history="1">
        <w:r w:rsidRPr="00B935C0">
          <w:rPr>
            <w:rStyle w:val="Hyperlink"/>
            <w:rFonts w:eastAsia="MS Gothic"/>
            <w:i/>
            <w:iCs/>
            <w:lang w:eastAsia="en-US"/>
          </w:rPr>
          <w:t>www.cardinia.vic.gov.au</w:t>
        </w:r>
      </w:hyperlink>
      <w:r>
        <w:rPr>
          <w:rFonts w:eastAsia="MS Gothic"/>
          <w:i/>
          <w:iCs/>
          <w:lang w:eastAsia="en-US"/>
        </w:rPr>
        <w:t xml:space="preserve"> </w:t>
      </w:r>
    </w:p>
    <w:p w14:paraId="6EB72491" w14:textId="77777777" w:rsidR="0003287C" w:rsidRPr="00DB5CD7" w:rsidRDefault="0003287C" w:rsidP="0003287C">
      <w:pPr>
        <w:spacing w:before="120" w:after="120"/>
        <w:rPr>
          <w:rFonts w:eastAsia="MS Gothic"/>
          <w:i/>
          <w:iCs/>
          <w:lang w:eastAsia="en-US"/>
        </w:rPr>
      </w:pPr>
      <w:r w:rsidRPr="00DB5CD7">
        <w:rPr>
          <w:rFonts w:eastAsia="MS Gothic"/>
          <w:b/>
          <w:bCs/>
          <w:i/>
          <w:iCs/>
          <w:lang w:eastAsia="en-US"/>
        </w:rPr>
        <w:t xml:space="preserve">Translation </w:t>
      </w:r>
      <w:r>
        <w:rPr>
          <w:rFonts w:eastAsia="MS Gothic"/>
          <w:b/>
          <w:i/>
          <w:lang w:eastAsia="en-US"/>
        </w:rPr>
        <w:t>I</w:t>
      </w:r>
      <w:r w:rsidRPr="00DB5CD7">
        <w:rPr>
          <w:rFonts w:eastAsia="MS Gothic"/>
          <w:b/>
          <w:i/>
          <w:lang w:eastAsia="en-US"/>
        </w:rPr>
        <w:t>nformation</w:t>
      </w:r>
    </w:p>
    <w:p w14:paraId="0302BFF9" w14:textId="77777777" w:rsidR="0003287C" w:rsidRPr="00DB5CD7" w:rsidRDefault="0003287C" w:rsidP="0003287C">
      <w:pPr>
        <w:spacing w:before="120" w:after="120"/>
        <w:rPr>
          <w:rFonts w:eastAsia="MS Gothic"/>
          <w:i/>
          <w:iCs/>
          <w:lang w:eastAsia="en-US"/>
        </w:rPr>
      </w:pPr>
      <w:r w:rsidRPr="00DB5CD7">
        <w:rPr>
          <w:rFonts w:eastAsia="MS Gothic"/>
          <w:i/>
          <w:iCs/>
          <w:lang w:eastAsia="en-US"/>
        </w:rPr>
        <w:t>If you need an interpreter, call the </w:t>
      </w:r>
      <w:hyperlink r:id="rId23" w:history="1">
        <w:r w:rsidRPr="00DB5CD7">
          <w:rPr>
            <w:rStyle w:val="Hyperlink"/>
            <w:rFonts w:eastAsia="MS Gothic"/>
            <w:b/>
            <w:bCs/>
            <w:i/>
            <w:iCs/>
            <w:lang w:eastAsia="en-US"/>
          </w:rPr>
          <w:t>Translating and Interpreting Service (TIS National)</w:t>
        </w:r>
      </w:hyperlink>
      <w:r w:rsidRPr="00DB5CD7">
        <w:rPr>
          <w:rFonts w:eastAsia="MS Gothic"/>
          <w:i/>
          <w:iCs/>
          <w:lang w:eastAsia="en-US"/>
        </w:rPr>
        <w:t> on </w:t>
      </w:r>
      <w:hyperlink r:id="rId24" w:history="1">
        <w:r w:rsidRPr="00DB5CD7">
          <w:rPr>
            <w:rStyle w:val="Hyperlink"/>
            <w:rFonts w:eastAsia="MS Gothic"/>
            <w:b/>
            <w:bCs/>
            <w:i/>
            <w:iCs/>
            <w:lang w:eastAsia="en-US"/>
          </w:rPr>
          <w:t>131 450</w:t>
        </w:r>
      </w:hyperlink>
      <w:r w:rsidRPr="00DB5CD7">
        <w:rPr>
          <w:rFonts w:eastAsia="MS Gothic"/>
          <w:i/>
          <w:iCs/>
          <w:lang w:eastAsia="en-US"/>
        </w:rPr>
        <w:t> to speak to an interpreter. Ask them to phone Cardinia Shire Council on </w:t>
      </w:r>
      <w:hyperlink r:id="rId25" w:history="1">
        <w:r w:rsidRPr="00DB5CD7">
          <w:rPr>
            <w:rStyle w:val="Hyperlink"/>
            <w:rFonts w:eastAsia="MS Gothic"/>
            <w:b/>
            <w:bCs/>
            <w:i/>
            <w:iCs/>
            <w:lang w:eastAsia="en-US"/>
          </w:rPr>
          <w:t>1300 787 624</w:t>
        </w:r>
      </w:hyperlink>
    </w:p>
    <w:p w14:paraId="1B8B5926" w14:textId="77777777" w:rsidR="0003287C" w:rsidRPr="00DB5CD7" w:rsidRDefault="0003287C" w:rsidP="0003287C">
      <w:pPr>
        <w:spacing w:before="120" w:after="120"/>
        <w:rPr>
          <w:rFonts w:eastAsia="MS Gothic"/>
          <w:i/>
          <w:iCs/>
          <w:lang w:eastAsia="en-US"/>
        </w:rPr>
      </w:pPr>
      <w:r w:rsidRPr="00DB5CD7">
        <w:rPr>
          <w:rFonts w:eastAsia="MS Gothic"/>
          <w:b/>
          <w:bCs/>
          <w:i/>
          <w:iCs/>
          <w:lang w:eastAsia="en-US"/>
        </w:rPr>
        <w:t>National Relay Service (NRS)</w:t>
      </w:r>
    </w:p>
    <w:p w14:paraId="4BE7C84B" w14:textId="77777777" w:rsidR="0003287C" w:rsidRPr="00DB5CD7" w:rsidRDefault="0003287C" w:rsidP="0003287C">
      <w:pPr>
        <w:spacing w:before="120" w:after="120"/>
        <w:rPr>
          <w:rFonts w:eastAsia="MS Gothic"/>
          <w:i/>
          <w:iCs/>
          <w:lang w:eastAsia="en-US"/>
        </w:rPr>
      </w:pPr>
      <w:r w:rsidRPr="00DB5CD7">
        <w:rPr>
          <w:rFonts w:eastAsia="MS Gothic"/>
          <w:i/>
          <w:iCs/>
          <w:lang w:eastAsia="en-US"/>
        </w:rPr>
        <w:t>TTY: 133 677 (ask for 1300 787 624)</w:t>
      </w:r>
    </w:p>
    <w:p w14:paraId="2FAE9E78" w14:textId="074373A1" w:rsidR="00CA153A" w:rsidRPr="004F15F7" w:rsidRDefault="0003287C" w:rsidP="004F15F7">
      <w:pPr>
        <w:spacing w:before="120" w:after="120"/>
        <w:rPr>
          <w:rFonts w:eastAsia="MS Gothic"/>
          <w:i/>
          <w:iCs/>
          <w:lang w:eastAsia="en-US"/>
        </w:rPr>
        <w:sectPr w:rsidR="00CA153A" w:rsidRPr="004F15F7" w:rsidSect="00F65430">
          <w:headerReference w:type="even" r:id="rId26"/>
          <w:headerReference w:type="default" r:id="rId27"/>
          <w:footerReference w:type="even" r:id="rId28"/>
          <w:footerReference w:type="default" r:id="rId29"/>
          <w:headerReference w:type="first" r:id="rId30"/>
          <w:footerReference w:type="first" r:id="rId31"/>
          <w:pgSz w:w="11906" w:h="16838" w:code="9"/>
          <w:pgMar w:top="1440" w:right="991" w:bottom="1440" w:left="1134" w:header="709" w:footer="782" w:gutter="0"/>
          <w:pgNumType w:start="1"/>
          <w:cols w:space="708"/>
          <w:titlePg/>
          <w:docGrid w:linePitch="360"/>
        </w:sectPr>
      </w:pPr>
      <w:r w:rsidRPr="00DB5CD7">
        <w:rPr>
          <w:rFonts w:eastAsia="MS Gothic"/>
          <w:i/>
          <w:iCs/>
          <w:lang w:eastAsia="en-US"/>
        </w:rPr>
        <w:t>Speak and Listen (speech-to-speech relay): 1300 555 727 (ask for 1300 787 624</w:t>
      </w:r>
      <w:r w:rsidR="004F15F7">
        <w:rPr>
          <w:rFonts w:eastAsia="MS Gothic"/>
          <w:i/>
          <w:iCs/>
          <w:lang w:eastAsia="en-US"/>
        </w:rPr>
        <w:t>)</w:t>
      </w:r>
    </w:p>
    <w:p w14:paraId="590225B4" w14:textId="77777777" w:rsidR="00CA153A" w:rsidRDefault="00CA153A" w:rsidP="00CA153A">
      <w:pPr>
        <w:pStyle w:val="Heading2"/>
        <w:spacing w:after="120"/>
        <w:rPr>
          <w:color w:val="00559B" w:themeColor="accent6" w:themeShade="BF"/>
        </w:rPr>
      </w:pPr>
      <w:r>
        <w:rPr>
          <w:color w:val="00559B" w:themeColor="accent6" w:themeShade="BF"/>
        </w:rPr>
        <w:lastRenderedPageBreak/>
        <w:t>Information Requirements – Checklist</w:t>
      </w:r>
    </w:p>
    <w:p w14:paraId="426D4880" w14:textId="19EF5984" w:rsidR="00CA153A" w:rsidRDefault="00CA153A" w:rsidP="00CA153A">
      <w:pPr>
        <w:spacing w:before="120" w:after="120"/>
        <w:rPr>
          <w:lang w:eastAsia="en-US"/>
        </w:rPr>
      </w:pPr>
      <w:r>
        <w:rPr>
          <w:lang w:eastAsia="en-US"/>
        </w:rPr>
        <w:t xml:space="preserve">If a planning permit is required for the use of land, an application lodged with Council must be accompanied by the necessary supporting documentation and plans, or the application may be void and not able to be assessed. </w:t>
      </w:r>
    </w:p>
    <w:p w14:paraId="758335BB" w14:textId="77777777" w:rsidR="00CA153A" w:rsidRDefault="00CA153A" w:rsidP="00CA153A">
      <w:pPr>
        <w:spacing w:before="120" w:after="120"/>
        <w:rPr>
          <w:lang w:eastAsia="en-US"/>
        </w:rPr>
      </w:pPr>
      <w:r>
        <w:rPr>
          <w:lang w:eastAsia="en-US"/>
        </w:rPr>
        <w:t xml:space="preserve">The below information generally constitutes the </w:t>
      </w:r>
      <w:r>
        <w:rPr>
          <w:u w:val="single"/>
          <w:lang w:eastAsia="en-US"/>
        </w:rPr>
        <w:t>minimum</w:t>
      </w:r>
      <w:r>
        <w:rPr>
          <w:lang w:eastAsia="en-US"/>
        </w:rPr>
        <w:t xml:space="preserve"> information required to accompany an application: </w:t>
      </w:r>
    </w:p>
    <w:tbl>
      <w:tblPr>
        <w:tblStyle w:val="TableGrid"/>
        <w:tblW w:w="9781" w:type="dxa"/>
        <w:tblInd w:w="-5" w:type="dxa"/>
        <w:tblLook w:val="04A0" w:firstRow="1" w:lastRow="0" w:firstColumn="1" w:lastColumn="0" w:noHBand="0" w:noVBand="1"/>
      </w:tblPr>
      <w:tblGrid>
        <w:gridCol w:w="704"/>
        <w:gridCol w:w="9077"/>
      </w:tblGrid>
      <w:tr w:rsidR="00482BB6" w:rsidRPr="003D50A3" w14:paraId="3B434987" w14:textId="77777777" w:rsidTr="00F40A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2E6F0DA7" w14:textId="77777777" w:rsidR="00482BB6" w:rsidRPr="003D50A3" w:rsidRDefault="00482BB6" w:rsidP="00F713D8">
            <w:pPr>
              <w:tabs>
                <w:tab w:val="left" w:pos="567"/>
              </w:tabs>
              <w:spacing w:after="60"/>
              <w:jc w:val="center"/>
              <w:rPr>
                <w:rFonts w:eastAsia="MS Gothic"/>
                <w:b w:val="0"/>
                <w:bCs/>
                <w:sz w:val="22"/>
                <w:lang w:eastAsia="en-US"/>
              </w:rPr>
            </w:pPr>
            <w:r w:rsidRPr="003D50A3">
              <w:rPr>
                <w:rFonts w:ascii="Wingdings" w:eastAsia="Wingdings" w:hAnsi="Wingdings" w:cs="Wingdings"/>
                <w:b w:val="0"/>
                <w:bCs/>
                <w:sz w:val="22"/>
                <w:lang w:eastAsia="en-US"/>
              </w:rPr>
              <w:t>¨</w:t>
            </w:r>
          </w:p>
        </w:tc>
        <w:tc>
          <w:tcPr>
            <w:tcW w:w="9077" w:type="dxa"/>
          </w:tcPr>
          <w:p w14:paraId="756B9515" w14:textId="25578C6A" w:rsidR="00482BB6" w:rsidRPr="00E86A4E" w:rsidRDefault="00482BB6" w:rsidP="00F713D8">
            <w:pPr>
              <w:tabs>
                <w:tab w:val="left" w:pos="567"/>
              </w:tabs>
              <w:spacing w:after="120"/>
              <w:cnfStyle w:val="100000000000" w:firstRow="1" w:lastRow="0" w:firstColumn="0" w:lastColumn="0" w:oddVBand="0" w:evenVBand="0" w:oddHBand="0" w:evenHBand="0" w:firstRowFirstColumn="0" w:firstRowLastColumn="0" w:lastRowFirstColumn="0" w:lastRowLastColumn="0"/>
              <w:rPr>
                <w:b w:val="0"/>
                <w:szCs w:val="20"/>
                <w:lang w:eastAsia="en-US"/>
              </w:rPr>
            </w:pPr>
            <w:r w:rsidRPr="00E86A4E">
              <w:rPr>
                <w:rFonts w:eastAsia="MS Gothic"/>
                <w:b w:val="0"/>
                <w:szCs w:val="20"/>
                <w:lang w:eastAsia="en-US"/>
              </w:rPr>
              <w:t xml:space="preserve">A </w:t>
            </w:r>
            <w:r w:rsidRPr="00C76FE9">
              <w:rPr>
                <w:rFonts w:eastAsia="MS Gothic"/>
                <w:b w:val="0"/>
                <w:szCs w:val="20"/>
                <w:lang w:eastAsia="en-US"/>
              </w:rPr>
              <w:t xml:space="preserve">completed ‘Application for a Planning Permit’ form – </w:t>
            </w:r>
            <w:r w:rsidRPr="00C76FE9">
              <w:rPr>
                <w:rFonts w:eastAsia="MS Gothic"/>
                <w:b w:val="0"/>
                <w:i/>
                <w:iCs/>
                <w:szCs w:val="20"/>
                <w:lang w:eastAsia="en-US"/>
              </w:rPr>
              <w:t xml:space="preserve">not required if the application is lodged via Council’s </w:t>
            </w:r>
            <w:hyperlink r:id="rId32" w:history="1">
              <w:r w:rsidRPr="00C76FE9">
                <w:rPr>
                  <w:rStyle w:val="Hyperlink"/>
                  <w:rFonts w:eastAsia="MS Gothic"/>
                  <w:b w:val="0"/>
                  <w:i/>
                  <w:iCs/>
                  <w:szCs w:val="20"/>
                  <w:lang w:eastAsia="en-US"/>
                </w:rPr>
                <w:t>ePlanning Portal</w:t>
              </w:r>
            </w:hyperlink>
            <w:r w:rsidRPr="00C76FE9">
              <w:rPr>
                <w:rFonts w:eastAsia="MS Gothic"/>
                <w:b w:val="0"/>
                <w:i/>
                <w:iCs/>
                <w:szCs w:val="20"/>
                <w:lang w:eastAsia="en-US"/>
              </w:rPr>
              <w:t>.</w:t>
            </w:r>
          </w:p>
        </w:tc>
      </w:tr>
      <w:tr w:rsidR="00482BB6" w:rsidRPr="003D50A3" w14:paraId="5064B6F3" w14:textId="77777777" w:rsidTr="00F4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F68A679" w14:textId="77777777" w:rsidR="00482BB6" w:rsidRPr="003D50A3" w:rsidRDefault="00482BB6" w:rsidP="00F713D8">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0CC72F0D" w14:textId="77777777" w:rsidR="00482BB6" w:rsidRPr="00E03062" w:rsidRDefault="00482BB6" w:rsidP="00F713D8">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E03062">
              <w:rPr>
                <w:szCs w:val="20"/>
                <w:lang w:eastAsia="en-US"/>
              </w:rPr>
              <w:t xml:space="preserve">The relevant </w:t>
            </w:r>
            <w:hyperlink r:id="rId33" w:history="1">
              <w:r w:rsidRPr="00E03062">
                <w:rPr>
                  <w:rStyle w:val="Hyperlink"/>
                  <w:szCs w:val="20"/>
                  <w:lang w:eastAsia="en-US"/>
                </w:rPr>
                <w:t>application fee</w:t>
              </w:r>
            </w:hyperlink>
            <w:r w:rsidRPr="00E03062">
              <w:rPr>
                <w:szCs w:val="20"/>
                <w:lang w:eastAsia="en-US"/>
              </w:rPr>
              <w:t xml:space="preserve">. </w:t>
            </w:r>
          </w:p>
        </w:tc>
      </w:tr>
      <w:tr w:rsidR="00482BB6" w:rsidRPr="003D50A3" w14:paraId="0003D7E7" w14:textId="77777777" w:rsidTr="00F40AFA">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704" w:type="dxa"/>
          </w:tcPr>
          <w:p w14:paraId="42CB6F14" w14:textId="77777777" w:rsidR="00482BB6" w:rsidRPr="003D50A3" w:rsidRDefault="00482BB6" w:rsidP="00F713D8">
            <w:pPr>
              <w:tabs>
                <w:tab w:val="left" w:pos="567"/>
              </w:tabs>
              <w:spacing w:after="60"/>
              <w:jc w:val="center"/>
              <w:rPr>
                <w:rFonts w:eastAsia="MS Gothic"/>
                <w:sz w:val="22"/>
                <w:lang w:eastAsia="en-US"/>
              </w:rPr>
            </w:pPr>
            <w:r w:rsidRPr="003D50A3">
              <w:rPr>
                <w:rFonts w:ascii="Wingdings" w:eastAsia="Wingdings" w:hAnsi="Wingdings" w:cs="Wingdings"/>
                <w:sz w:val="22"/>
                <w:lang w:eastAsia="en-US"/>
              </w:rPr>
              <w:t>¨</w:t>
            </w:r>
          </w:p>
        </w:tc>
        <w:tc>
          <w:tcPr>
            <w:tcW w:w="9077" w:type="dxa"/>
          </w:tcPr>
          <w:p w14:paraId="11713433" w14:textId="77777777" w:rsidR="00482BB6" w:rsidRPr="00E03062" w:rsidRDefault="00482BB6" w:rsidP="00F713D8">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complete copy of title for the subject land, including: </w:t>
            </w:r>
          </w:p>
          <w:p w14:paraId="3EEC4B83" w14:textId="77777777" w:rsidR="00482BB6" w:rsidRPr="00E03062" w:rsidRDefault="00482BB6"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copy of the Register Search Statement (i.e. copy of title). </w:t>
            </w:r>
          </w:p>
          <w:p w14:paraId="0A19C945" w14:textId="77777777" w:rsidR="00482BB6" w:rsidRPr="00E03062" w:rsidRDefault="00482BB6"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 xml:space="preserve">A copy of the Plan of Subdivision for the land. </w:t>
            </w:r>
          </w:p>
          <w:p w14:paraId="1A4B0607" w14:textId="605F31BB" w:rsidR="00482BB6" w:rsidRPr="00E03062" w:rsidRDefault="00482BB6"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rFonts w:eastAsia="MS Gothic"/>
                <w:szCs w:val="20"/>
                <w:lang w:eastAsia="en-US"/>
              </w:rPr>
              <w:t>Copies of any restrictive covenants</w:t>
            </w:r>
            <w:r w:rsidR="004F15F7">
              <w:rPr>
                <w:rFonts w:eastAsia="MS Gothic"/>
                <w:szCs w:val="20"/>
                <w:lang w:eastAsia="en-US"/>
              </w:rPr>
              <w:t xml:space="preserve"> and/or</w:t>
            </w:r>
            <w:r w:rsidRPr="00E03062">
              <w:rPr>
                <w:rFonts w:eastAsia="MS Gothic"/>
                <w:szCs w:val="20"/>
                <w:lang w:eastAsia="en-US"/>
              </w:rPr>
              <w:t xml:space="preserve"> </w:t>
            </w:r>
            <w:r w:rsidR="004E7295">
              <w:rPr>
                <w:rFonts w:eastAsia="MS Gothic"/>
                <w:szCs w:val="20"/>
                <w:lang w:eastAsia="en-US"/>
              </w:rPr>
              <w:t>s</w:t>
            </w:r>
            <w:r w:rsidRPr="00E03062">
              <w:rPr>
                <w:rFonts w:eastAsia="MS Gothic"/>
                <w:szCs w:val="20"/>
                <w:lang w:eastAsia="en-US"/>
              </w:rPr>
              <w:t xml:space="preserve">ection 173 </w:t>
            </w:r>
            <w:r w:rsidR="004E7295">
              <w:rPr>
                <w:rFonts w:eastAsia="MS Gothic"/>
                <w:szCs w:val="20"/>
                <w:lang w:eastAsia="en-US"/>
              </w:rPr>
              <w:t>a</w:t>
            </w:r>
            <w:r w:rsidRPr="00E03062">
              <w:rPr>
                <w:rFonts w:eastAsia="MS Gothic"/>
                <w:szCs w:val="20"/>
                <w:lang w:eastAsia="en-US"/>
              </w:rPr>
              <w:t>greement</w:t>
            </w:r>
            <w:r w:rsidR="004F15F7">
              <w:rPr>
                <w:rFonts w:eastAsia="MS Gothic"/>
                <w:szCs w:val="20"/>
                <w:lang w:eastAsia="en-US"/>
              </w:rPr>
              <w:t>s.</w:t>
            </w:r>
            <w:r w:rsidRPr="00E03062">
              <w:rPr>
                <w:rFonts w:eastAsia="MS Gothic"/>
                <w:szCs w:val="20"/>
                <w:lang w:eastAsia="en-US"/>
              </w:rPr>
              <w:t xml:space="preserve"> </w:t>
            </w:r>
          </w:p>
          <w:p w14:paraId="4B330998" w14:textId="1CF6B05D" w:rsidR="00482BB6" w:rsidRPr="00E03062" w:rsidRDefault="00482BB6" w:rsidP="00F713D8">
            <w:pPr>
              <w:tabs>
                <w:tab w:val="left" w:pos="284"/>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E03062">
              <w:rPr>
                <w:i/>
                <w:iCs/>
                <w:szCs w:val="20"/>
                <w:lang w:eastAsia="en-US"/>
              </w:rPr>
              <w:t xml:space="preserve">These documents must be dated no older than 90 days and can be obtained via the </w:t>
            </w:r>
            <w:hyperlink r:id="rId34" w:history="1">
              <w:r w:rsidRPr="00E03062">
                <w:rPr>
                  <w:rStyle w:val="Hyperlink"/>
                  <w:i/>
                  <w:szCs w:val="20"/>
                </w:rPr>
                <w:t>Landata website</w:t>
              </w:r>
            </w:hyperlink>
            <w:r w:rsidR="00C76FE9">
              <w:t>.</w:t>
            </w:r>
            <w:r w:rsidRPr="00E03062">
              <w:rPr>
                <w:i/>
                <w:iCs/>
                <w:szCs w:val="20"/>
                <w:lang w:eastAsia="en-US"/>
              </w:rPr>
              <w:t xml:space="preserve"> </w:t>
            </w:r>
          </w:p>
        </w:tc>
      </w:tr>
      <w:tr w:rsidR="00390C05" w:rsidRPr="003D50A3" w14:paraId="13696774" w14:textId="77777777" w:rsidTr="00F4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D6BE0E" w14:textId="77777777" w:rsidR="00390C05" w:rsidRPr="003D50A3" w:rsidRDefault="00390C05" w:rsidP="00F713D8">
            <w:pPr>
              <w:tabs>
                <w:tab w:val="left" w:pos="567"/>
              </w:tabs>
              <w:spacing w:after="60"/>
              <w:jc w:val="center"/>
              <w:rPr>
                <w:rFonts w:eastAsia="MS Gothic"/>
                <w:b/>
                <w:bCs/>
                <w:sz w:val="22"/>
                <w:lang w:eastAsia="en-US"/>
              </w:rPr>
            </w:pPr>
            <w:r w:rsidRPr="003D50A3">
              <w:rPr>
                <w:rFonts w:ascii="Wingdings" w:eastAsia="Wingdings" w:hAnsi="Wingdings" w:cs="Wingdings"/>
                <w:bCs/>
                <w:sz w:val="22"/>
                <w:lang w:eastAsia="en-US"/>
              </w:rPr>
              <w:t>¨</w:t>
            </w:r>
          </w:p>
        </w:tc>
        <w:tc>
          <w:tcPr>
            <w:tcW w:w="9077" w:type="dxa"/>
          </w:tcPr>
          <w:p w14:paraId="54E099DC" w14:textId="05D700AB" w:rsidR="00D85988" w:rsidRPr="00D85988" w:rsidRDefault="00D85988" w:rsidP="00D85988">
            <w:pPr>
              <w:tabs>
                <w:tab w:val="left" w:pos="567"/>
              </w:tabs>
              <w:spacing w:after="12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A</w:t>
            </w:r>
            <w:r w:rsidR="003E7424">
              <w:rPr>
                <w:rFonts w:eastAsia="MS Gothic"/>
                <w:szCs w:val="20"/>
                <w:lang w:eastAsia="en-US"/>
              </w:rPr>
              <w:t xml:space="preserve"> written report providing a </w:t>
            </w:r>
            <w:r>
              <w:rPr>
                <w:rFonts w:eastAsia="MS Gothic"/>
                <w:szCs w:val="20"/>
                <w:lang w:eastAsia="en-US"/>
              </w:rPr>
              <w:t>d</w:t>
            </w:r>
            <w:r w:rsidRPr="00D85988">
              <w:rPr>
                <w:rFonts w:eastAsia="MS Gothic"/>
                <w:szCs w:val="20"/>
                <w:lang w:eastAsia="en-US"/>
              </w:rPr>
              <w:t>escription of the proposed use, including</w:t>
            </w:r>
            <w:r w:rsidR="00525706">
              <w:rPr>
                <w:rFonts w:eastAsia="MS Gothic"/>
                <w:szCs w:val="20"/>
                <w:lang w:eastAsia="en-US"/>
              </w:rPr>
              <w:t xml:space="preserve"> (but not limited to)</w:t>
            </w:r>
            <w:r w:rsidRPr="00D85988">
              <w:rPr>
                <w:rFonts w:eastAsia="MS Gothic"/>
                <w:szCs w:val="20"/>
                <w:lang w:eastAsia="en-US"/>
              </w:rPr>
              <w:t>:</w:t>
            </w:r>
          </w:p>
          <w:p w14:paraId="645B95EC" w14:textId="29E33E52" w:rsidR="00D85988" w:rsidRPr="00D85988" w:rsidRDefault="00525706"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00D85988" w:rsidRPr="00D85988">
              <w:rPr>
                <w:rFonts w:eastAsia="MS Gothic"/>
                <w:szCs w:val="20"/>
                <w:lang w:eastAsia="en-US"/>
              </w:rPr>
              <w:t>he purpose of the use and type of activities which will be carried out</w:t>
            </w:r>
            <w:r w:rsidR="008E6CBC">
              <w:rPr>
                <w:rFonts w:eastAsia="MS Gothic"/>
                <w:szCs w:val="20"/>
                <w:lang w:eastAsia="en-US"/>
              </w:rPr>
              <w:t>.</w:t>
            </w:r>
          </w:p>
          <w:p w14:paraId="289378CB" w14:textId="0DDA85F7" w:rsidR="00D85988" w:rsidRPr="00D85988" w:rsidRDefault="00525706"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00D85988" w:rsidRPr="00D85988">
              <w:rPr>
                <w:rFonts w:eastAsia="MS Gothic"/>
                <w:szCs w:val="20"/>
                <w:lang w:eastAsia="en-US"/>
              </w:rPr>
              <w:t>he hours of operation</w:t>
            </w:r>
            <w:r w:rsidR="008E6CBC">
              <w:rPr>
                <w:rFonts w:eastAsia="MS Gothic"/>
                <w:szCs w:val="20"/>
                <w:lang w:eastAsia="en-US"/>
              </w:rPr>
              <w:t>.</w:t>
            </w:r>
          </w:p>
          <w:p w14:paraId="3C8DD977" w14:textId="135214B9" w:rsidR="00D85988" w:rsidRDefault="00525706"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009A3B62">
              <w:rPr>
                <w:rFonts w:eastAsia="MS Gothic"/>
                <w:szCs w:val="20"/>
                <w:lang w:eastAsia="en-US"/>
              </w:rPr>
              <w:t xml:space="preserve">he </w:t>
            </w:r>
            <w:r w:rsidR="00F92796">
              <w:rPr>
                <w:rFonts w:eastAsia="MS Gothic"/>
                <w:szCs w:val="20"/>
                <w:lang w:eastAsia="en-US"/>
              </w:rPr>
              <w:t xml:space="preserve">maximum </w:t>
            </w:r>
            <w:r w:rsidR="009A3B62">
              <w:rPr>
                <w:rFonts w:eastAsia="MS Gothic"/>
                <w:szCs w:val="20"/>
                <w:lang w:eastAsia="en-US"/>
              </w:rPr>
              <w:t>n</w:t>
            </w:r>
            <w:r w:rsidR="00D85988" w:rsidRPr="00D85988">
              <w:rPr>
                <w:rFonts w:eastAsia="MS Gothic"/>
                <w:szCs w:val="20"/>
                <w:lang w:eastAsia="en-US"/>
              </w:rPr>
              <w:t>umber of employees</w:t>
            </w:r>
            <w:r w:rsidR="008E6CBC">
              <w:rPr>
                <w:rFonts w:eastAsia="MS Gothic"/>
                <w:szCs w:val="20"/>
                <w:lang w:eastAsia="en-US"/>
              </w:rPr>
              <w:t>.</w:t>
            </w:r>
          </w:p>
          <w:p w14:paraId="6922B76D" w14:textId="4EF1B554" w:rsidR="00E84ADF" w:rsidRPr="00D85988" w:rsidRDefault="00E84ADF"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 xml:space="preserve">The maximum number of </w:t>
            </w:r>
            <w:r w:rsidR="00F92796">
              <w:rPr>
                <w:rFonts w:eastAsia="MS Gothic"/>
                <w:szCs w:val="20"/>
                <w:lang w:eastAsia="en-US"/>
              </w:rPr>
              <w:t>other persons expected on site</w:t>
            </w:r>
            <w:r w:rsidR="008E6CBC">
              <w:rPr>
                <w:rFonts w:eastAsia="MS Gothic"/>
                <w:szCs w:val="20"/>
                <w:lang w:eastAsia="en-US"/>
              </w:rPr>
              <w:t>.</w:t>
            </w:r>
          </w:p>
          <w:p w14:paraId="2D9885AA" w14:textId="29C6333B" w:rsidR="00D85988" w:rsidRPr="00D85988" w:rsidRDefault="00525706"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00D85988" w:rsidRPr="00D85988">
              <w:rPr>
                <w:rFonts w:eastAsia="MS Gothic"/>
                <w:szCs w:val="20"/>
                <w:lang w:eastAsia="en-US"/>
              </w:rPr>
              <w:t>he type and quantity of goods to be stored, processed or produced</w:t>
            </w:r>
            <w:r w:rsidR="008E6CBC">
              <w:rPr>
                <w:rFonts w:eastAsia="MS Gothic"/>
                <w:szCs w:val="20"/>
                <w:lang w:eastAsia="en-US"/>
              </w:rPr>
              <w:t>.</w:t>
            </w:r>
          </w:p>
          <w:p w14:paraId="3F67E105" w14:textId="33A81E80" w:rsidR="00D85988" w:rsidRPr="00D85988" w:rsidRDefault="00525706"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00D85988" w:rsidRPr="00D85988">
              <w:rPr>
                <w:rFonts w:eastAsia="MS Gothic"/>
                <w:szCs w:val="20"/>
                <w:lang w:eastAsia="en-US"/>
              </w:rPr>
              <w:t>he likely effects, if any, on adjoining land, including noise levels, traffic, the hours of delivery and despatch of goods and materials and hours of operation</w:t>
            </w:r>
            <w:r w:rsidR="008E6CBC">
              <w:rPr>
                <w:rFonts w:eastAsia="MS Gothic"/>
                <w:szCs w:val="20"/>
                <w:lang w:eastAsia="en-US"/>
              </w:rPr>
              <w:t>.</w:t>
            </w:r>
          </w:p>
          <w:p w14:paraId="7545D781" w14:textId="53A6D397" w:rsidR="00390C05" w:rsidRPr="00E86A4E" w:rsidRDefault="00AE55E0"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b/>
                <w:szCs w:val="20"/>
                <w:lang w:eastAsia="en-US"/>
              </w:rPr>
            </w:pPr>
            <w:r>
              <w:rPr>
                <w:rFonts w:eastAsia="MS Gothic"/>
                <w:szCs w:val="20"/>
                <w:lang w:eastAsia="en-US"/>
              </w:rPr>
              <w:t>H</w:t>
            </w:r>
            <w:r w:rsidR="00D85988" w:rsidRPr="00D85988">
              <w:rPr>
                <w:rFonts w:eastAsia="MS Gothic"/>
                <w:szCs w:val="20"/>
                <w:lang w:eastAsia="en-US"/>
              </w:rPr>
              <w:t>ow land not required for immediate use is to be maintaine</w:t>
            </w:r>
            <w:r w:rsidR="00D85988">
              <w:rPr>
                <w:rFonts w:eastAsia="MS Gothic"/>
                <w:szCs w:val="20"/>
                <w:lang w:eastAsia="en-US"/>
              </w:rPr>
              <w:t>d</w:t>
            </w:r>
            <w:r w:rsidR="008E6CBC">
              <w:rPr>
                <w:rFonts w:eastAsia="MS Gothic"/>
                <w:szCs w:val="20"/>
                <w:lang w:eastAsia="en-US"/>
              </w:rPr>
              <w:t>.</w:t>
            </w:r>
          </w:p>
        </w:tc>
      </w:tr>
      <w:tr w:rsidR="00390C05" w:rsidRPr="003D50A3" w14:paraId="243FEA88" w14:textId="77777777" w:rsidTr="004F15F7">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4" w:type="dxa"/>
          </w:tcPr>
          <w:p w14:paraId="30C32D7F" w14:textId="012FF4F2" w:rsidR="00390C05" w:rsidRPr="003D50A3" w:rsidRDefault="00C70FFA" w:rsidP="00F713D8">
            <w:pPr>
              <w:tabs>
                <w:tab w:val="left" w:pos="567"/>
              </w:tabs>
              <w:spacing w:after="60"/>
              <w:jc w:val="center"/>
              <w:rPr>
                <w:rFonts w:eastAsia="MS Gothic"/>
                <w:lang w:eastAsia="en-US"/>
              </w:rPr>
            </w:pPr>
            <w:r w:rsidRPr="003D50A3">
              <w:rPr>
                <w:rFonts w:ascii="Wingdings" w:eastAsia="Wingdings" w:hAnsi="Wingdings" w:cs="Wingdings"/>
                <w:bCs/>
                <w:sz w:val="22"/>
                <w:lang w:eastAsia="en-US"/>
              </w:rPr>
              <w:t>¨</w:t>
            </w:r>
          </w:p>
        </w:tc>
        <w:tc>
          <w:tcPr>
            <w:tcW w:w="9077" w:type="dxa"/>
          </w:tcPr>
          <w:p w14:paraId="6E1F7B55" w14:textId="21BEE3FD" w:rsidR="00C70FFA" w:rsidRPr="00C70FFA" w:rsidRDefault="00C70FFA" w:rsidP="00C70FFA">
            <w:pPr>
              <w:tabs>
                <w:tab w:val="left" w:pos="567"/>
              </w:tabs>
              <w:spacing w:after="12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Pr>
                <w:rFonts w:eastAsia="MS Gothic"/>
                <w:szCs w:val="20"/>
                <w:lang w:eastAsia="en-US"/>
              </w:rPr>
              <w:t>F</w:t>
            </w:r>
            <w:r w:rsidRPr="00C70FFA">
              <w:rPr>
                <w:rFonts w:eastAsia="MS Gothic"/>
                <w:szCs w:val="20"/>
                <w:lang w:eastAsia="en-US"/>
              </w:rPr>
              <w:t>or industry or warehouse uses:</w:t>
            </w:r>
          </w:p>
          <w:p w14:paraId="2AA39A8C" w14:textId="77777777" w:rsidR="009D3444" w:rsidRDefault="009D3444"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9D3444">
              <w:rPr>
                <w:rFonts w:eastAsia="MS Gothic"/>
                <w:szCs w:val="20"/>
                <w:lang w:eastAsia="en-US"/>
              </w:rPr>
              <w:t>Whether a Development Licence, Operating Licence, Permit or Registration is required from the Environment Protection Authority.</w:t>
            </w:r>
          </w:p>
          <w:p w14:paraId="4AB531AF" w14:textId="32A9FBBF" w:rsidR="009D3444" w:rsidRPr="00AE55E0" w:rsidRDefault="009D3444"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9D3444">
              <w:rPr>
                <w:rFonts w:eastAsia="MS Gothic"/>
                <w:szCs w:val="20"/>
                <w:lang w:eastAsia="en-US"/>
              </w:rPr>
              <w:t xml:space="preserve">Whether a notification under the </w:t>
            </w:r>
            <w:r w:rsidRPr="009D3444">
              <w:rPr>
                <w:rFonts w:eastAsia="MS Gothic"/>
                <w:i/>
                <w:iCs/>
                <w:szCs w:val="20"/>
                <w:lang w:eastAsia="en-US"/>
              </w:rPr>
              <w:t>Occupational Health and Safety Regulations 2017</w:t>
            </w:r>
            <w:r w:rsidRPr="009D3444">
              <w:rPr>
                <w:rFonts w:eastAsia="MS Gothic"/>
                <w:szCs w:val="20"/>
                <w:lang w:eastAsia="en-US"/>
              </w:rPr>
              <w:t xml:space="preserve"> is required, a licence under the </w:t>
            </w:r>
            <w:r w:rsidRPr="009D3444">
              <w:rPr>
                <w:rFonts w:eastAsia="MS Gothic"/>
                <w:i/>
                <w:iCs/>
                <w:szCs w:val="20"/>
                <w:lang w:eastAsia="en-US"/>
              </w:rPr>
              <w:t>Dangerous Goods Act 1985</w:t>
            </w:r>
            <w:r w:rsidRPr="009D3444">
              <w:rPr>
                <w:rFonts w:eastAsia="MS Gothic"/>
                <w:szCs w:val="20"/>
                <w:lang w:eastAsia="en-US"/>
              </w:rPr>
              <w:t xml:space="preserve"> is required, or a fire protection quantity under the </w:t>
            </w:r>
            <w:r w:rsidRPr="009D3444">
              <w:rPr>
                <w:rFonts w:eastAsia="MS Gothic"/>
                <w:i/>
                <w:iCs/>
                <w:szCs w:val="20"/>
                <w:lang w:eastAsia="en-US"/>
              </w:rPr>
              <w:t>Dangerous Goods (Storage and Handling) Regulations 2022</w:t>
            </w:r>
            <w:r w:rsidRPr="009D3444">
              <w:rPr>
                <w:rFonts w:eastAsia="MS Gothic"/>
                <w:szCs w:val="20"/>
                <w:lang w:eastAsia="en-US"/>
              </w:rPr>
              <w:t xml:space="preserve"> is exceeded.</w:t>
            </w:r>
          </w:p>
        </w:tc>
      </w:tr>
      <w:tr w:rsidR="00280CB1" w:rsidRPr="003D50A3" w14:paraId="104E4751" w14:textId="77777777" w:rsidTr="00F40AF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04" w:type="dxa"/>
          </w:tcPr>
          <w:p w14:paraId="1E63F3DF" w14:textId="77777777" w:rsidR="00280CB1" w:rsidRPr="003D50A3" w:rsidRDefault="00280CB1" w:rsidP="00F713D8">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7B8F82B5" w14:textId="6C167E95" w:rsidR="00280CB1" w:rsidRPr="004754F1" w:rsidRDefault="00280CB1" w:rsidP="00F713D8">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A fully dimensioned site plan (i.e. a birds eye view of the site), drawn to a stated scale and a minimum of A3 in size, clearly showing: </w:t>
            </w:r>
          </w:p>
          <w:p w14:paraId="4B964BA5"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North clearly indicated. </w:t>
            </w:r>
          </w:p>
          <w:p w14:paraId="5FE0D660"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lastRenderedPageBreak/>
              <w:t>Boundaries and dimensions of the subject site, as detailed on the plan of subdivision.</w:t>
            </w:r>
          </w:p>
          <w:p w14:paraId="102635C9" w14:textId="42101F72" w:rsidR="006C22B3" w:rsidRDefault="006C22B3"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w:t>
            </w:r>
            <w:r w:rsidRPr="007C45C3">
              <w:rPr>
                <w:rFonts w:eastAsia="MS Gothic"/>
                <w:szCs w:val="20"/>
                <w:lang w:eastAsia="en-US"/>
              </w:rPr>
              <w:t>he layout of all buildings on the site and those directly adjoining the site</w:t>
            </w:r>
            <w:r w:rsidR="008E6CBC">
              <w:rPr>
                <w:rFonts w:eastAsia="MS Gothic"/>
                <w:szCs w:val="20"/>
                <w:lang w:eastAsia="en-US"/>
              </w:rPr>
              <w:t>.</w:t>
            </w:r>
          </w:p>
          <w:p w14:paraId="460B0E1C" w14:textId="77777777" w:rsidR="006C22B3" w:rsidRPr="004754F1" w:rsidRDefault="006C22B3"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and detail of existing buildings or other features (such as fencing, driveways, waterways, earthworks) on the site. </w:t>
            </w:r>
          </w:p>
          <w:p w14:paraId="1364A33E"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Key features of adjoining land and the surrounding area (such as roads, neighbouring properties and buildings. </w:t>
            </w:r>
          </w:p>
          <w:p w14:paraId="09171DC9" w14:textId="77777777" w:rsidR="006C22B3" w:rsidRPr="004754F1" w:rsidRDefault="006C22B3"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and detail of any easements, as detailed on the plan of subdivision. </w:t>
            </w:r>
          </w:p>
          <w:p w14:paraId="4D28CDE6" w14:textId="7F933F36" w:rsidR="00BC7B5B" w:rsidRDefault="00BC7B5B"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5953AE">
              <w:rPr>
                <w:rFonts w:eastAsia="MS Gothic"/>
                <w:szCs w:val="20"/>
                <w:lang w:eastAsia="en-US"/>
              </w:rPr>
              <w:t>All driveway, car parking and loading areas</w:t>
            </w:r>
            <w:r w:rsidR="008E6CBC">
              <w:rPr>
                <w:rFonts w:eastAsia="MS Gothic"/>
                <w:szCs w:val="20"/>
                <w:lang w:eastAsia="en-US"/>
              </w:rPr>
              <w:t>.</w:t>
            </w:r>
          </w:p>
          <w:p w14:paraId="316FD3E9" w14:textId="4EED02E9" w:rsidR="00BC7B5B" w:rsidRDefault="00BC7B5B"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The location of bicycle facilities (if any)</w:t>
            </w:r>
            <w:r w:rsidR="008E6CBC">
              <w:rPr>
                <w:rFonts w:eastAsia="MS Gothic"/>
                <w:szCs w:val="20"/>
                <w:lang w:eastAsia="en-US"/>
              </w:rPr>
              <w:t>.</w:t>
            </w:r>
          </w:p>
          <w:p w14:paraId="2A2165F1" w14:textId="75958E11" w:rsidR="00BC7B5B" w:rsidRPr="007C45C3" w:rsidRDefault="00BC7B5B"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507489">
              <w:rPr>
                <w:rFonts w:eastAsia="MS Gothic"/>
                <w:szCs w:val="20"/>
                <w:lang w:eastAsia="en-US"/>
              </w:rPr>
              <w:t>All external storage and waste treatment areas</w:t>
            </w:r>
            <w:r w:rsidR="008E6CBC">
              <w:rPr>
                <w:rFonts w:eastAsia="MS Gothic"/>
                <w:szCs w:val="20"/>
                <w:lang w:eastAsia="en-US"/>
              </w:rPr>
              <w:t>.</w:t>
            </w:r>
          </w:p>
          <w:p w14:paraId="61DA5726" w14:textId="006E909C" w:rsidR="00280CB1" w:rsidRPr="00020BCA" w:rsidRDefault="00BC7B5B" w:rsidP="009F2E98">
            <w:pPr>
              <w:pStyle w:val="ListParagraph"/>
              <w:numPr>
                <w:ilvl w:val="1"/>
                <w:numId w:val="10"/>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Pr>
                <w:rFonts w:eastAsia="MS Gothic"/>
                <w:szCs w:val="20"/>
                <w:lang w:eastAsia="en-US"/>
              </w:rPr>
              <w:t xml:space="preserve">The location of any </w:t>
            </w:r>
            <w:r w:rsidRPr="007C45C3">
              <w:rPr>
                <w:rFonts w:eastAsia="MS Gothic"/>
                <w:szCs w:val="20"/>
                <w:lang w:eastAsia="en-US"/>
              </w:rPr>
              <w:t>vegetation</w:t>
            </w:r>
            <w:r>
              <w:rPr>
                <w:rFonts w:eastAsia="MS Gothic"/>
                <w:szCs w:val="20"/>
                <w:lang w:eastAsia="en-US"/>
              </w:rPr>
              <w:t xml:space="preserve"> or landscaping areas</w:t>
            </w:r>
            <w:r w:rsidR="00020BCA">
              <w:rPr>
                <w:rFonts w:eastAsia="MS Gothic"/>
                <w:szCs w:val="20"/>
                <w:lang w:eastAsia="en-US"/>
              </w:rPr>
              <w:t>.</w:t>
            </w:r>
            <w:r w:rsidR="00280CB1" w:rsidRPr="00020BCA">
              <w:rPr>
                <w:szCs w:val="20"/>
                <w:lang w:eastAsia="en-US"/>
              </w:rPr>
              <w:t xml:space="preserve"> </w:t>
            </w:r>
          </w:p>
        </w:tc>
      </w:tr>
      <w:tr w:rsidR="00280CB1" w:rsidRPr="003D50A3" w14:paraId="0860AA0D" w14:textId="77777777" w:rsidTr="00F40AFA">
        <w:trPr>
          <w:cnfStyle w:val="000000010000" w:firstRow="0" w:lastRow="0" w:firstColumn="0" w:lastColumn="0" w:oddVBand="0" w:evenVBand="0" w:oddHBand="0" w:evenHBand="1"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704" w:type="dxa"/>
          </w:tcPr>
          <w:p w14:paraId="2612A13B" w14:textId="77777777" w:rsidR="00280CB1" w:rsidRPr="003D50A3" w:rsidRDefault="00280CB1" w:rsidP="00F713D8">
            <w:pPr>
              <w:tabs>
                <w:tab w:val="left" w:pos="567"/>
              </w:tabs>
              <w:spacing w:after="60"/>
              <w:jc w:val="center"/>
              <w:rPr>
                <w:sz w:val="22"/>
                <w:lang w:eastAsia="en-US"/>
              </w:rPr>
            </w:pPr>
            <w:r w:rsidRPr="003D50A3">
              <w:rPr>
                <w:rFonts w:ascii="Wingdings" w:eastAsia="Wingdings" w:hAnsi="Wingdings" w:cs="Wingdings"/>
                <w:sz w:val="22"/>
                <w:lang w:eastAsia="en-US"/>
              </w:rPr>
              <w:lastRenderedPageBreak/>
              <w:t>¨</w:t>
            </w:r>
          </w:p>
        </w:tc>
        <w:tc>
          <w:tcPr>
            <w:tcW w:w="9077" w:type="dxa"/>
          </w:tcPr>
          <w:p w14:paraId="33C00DC1" w14:textId="77777777" w:rsidR="00280CB1" w:rsidRPr="004754F1" w:rsidRDefault="00280CB1" w:rsidP="00F713D8">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szCs w:val="20"/>
                <w:lang w:eastAsia="en-US"/>
              </w:rPr>
              <w:t xml:space="preserve">A fully dimensioned floor plan (i.e. a birds eye view of the internal layout of the development), drawn to a stated scale and a minimum of A3 in size, clearly showing: </w:t>
            </w:r>
          </w:p>
          <w:p w14:paraId="69DC7D3A"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North clearly indicated. </w:t>
            </w:r>
          </w:p>
          <w:p w14:paraId="4ABD0B49"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The internal layout of all proposed buildings, including all relevant dimensions. </w:t>
            </w:r>
          </w:p>
          <w:p w14:paraId="71EB21B3" w14:textId="2A5D9733" w:rsidR="00280CB1" w:rsidRPr="004754F1" w:rsidRDefault="00280CB1"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Location, detail and all relevant dimensions of windows and doors. </w:t>
            </w:r>
          </w:p>
          <w:p w14:paraId="6478C66A" w14:textId="77777777" w:rsidR="00280CB1" w:rsidRPr="004754F1" w:rsidRDefault="00280CB1" w:rsidP="009F2E98">
            <w:pPr>
              <w:pStyle w:val="ListParagraph"/>
              <w:numPr>
                <w:ilvl w:val="1"/>
                <w:numId w:val="10"/>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Location and detail of any proposed internal rooms, with the purpose of the room clearly stated.</w:t>
            </w:r>
            <w:r w:rsidRPr="00870CC0">
              <w:rPr>
                <w:szCs w:val="20"/>
                <w:lang w:eastAsia="en-US"/>
              </w:rPr>
              <w:t xml:space="preserve"> </w:t>
            </w:r>
          </w:p>
        </w:tc>
      </w:tr>
      <w:tr w:rsidR="00F40AFA" w:rsidRPr="003D50A3" w14:paraId="37321E6F" w14:textId="77777777" w:rsidTr="00F40AF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9781" w:type="dxa"/>
            <w:gridSpan w:val="2"/>
          </w:tcPr>
          <w:p w14:paraId="318ADC4C" w14:textId="46B4213C" w:rsidR="00F40AFA" w:rsidRPr="00F40AFA" w:rsidRDefault="00F40AFA" w:rsidP="00F40AFA">
            <w:pPr>
              <w:spacing w:after="120"/>
              <w:rPr>
                <w:szCs w:val="20"/>
                <w:lang w:eastAsia="en-US"/>
              </w:rPr>
            </w:pPr>
            <w:r>
              <w:rPr>
                <w:szCs w:val="20"/>
                <w:lang w:eastAsia="en-US"/>
              </w:rPr>
              <w:t>The following information may be required:</w:t>
            </w:r>
          </w:p>
        </w:tc>
      </w:tr>
      <w:tr w:rsidR="00F40AFA" w:rsidRPr="003D50A3" w14:paraId="19AE5D3A" w14:textId="77777777" w:rsidTr="00F94A0E">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04" w:type="dxa"/>
          </w:tcPr>
          <w:p w14:paraId="4380D50A" w14:textId="31EE8C4F" w:rsidR="00F40AFA" w:rsidRPr="003D50A3" w:rsidRDefault="00F40AFA" w:rsidP="00F40AFA">
            <w:pPr>
              <w:tabs>
                <w:tab w:val="left" w:pos="567"/>
              </w:tabs>
              <w:spacing w:after="60"/>
              <w:jc w:val="center"/>
              <w:rPr>
                <w:rFonts w:eastAsia="MS Gothic"/>
                <w:lang w:eastAsia="en-US"/>
              </w:rPr>
            </w:pPr>
            <w:r w:rsidRPr="003D50A3">
              <w:rPr>
                <w:rFonts w:ascii="Wingdings" w:eastAsia="Wingdings" w:hAnsi="Wingdings" w:cs="Wingdings"/>
                <w:sz w:val="22"/>
                <w:lang w:eastAsia="en-US"/>
              </w:rPr>
              <w:t>¨</w:t>
            </w:r>
          </w:p>
        </w:tc>
        <w:tc>
          <w:tcPr>
            <w:tcW w:w="9077" w:type="dxa"/>
          </w:tcPr>
          <w:p w14:paraId="4079BF58" w14:textId="4A74A8B6" w:rsidR="00F40AFA" w:rsidRPr="00870CC0" w:rsidRDefault="00F94A0E" w:rsidP="00F40AFA">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Pr>
                <w:szCs w:val="20"/>
                <w:lang w:eastAsia="en-US"/>
              </w:rPr>
              <w:t>A</w:t>
            </w:r>
            <w:r w:rsidRPr="00F94A0E">
              <w:rPr>
                <w:szCs w:val="20"/>
                <w:lang w:eastAsia="en-US"/>
              </w:rPr>
              <w:t xml:space="preserve"> Waste Management Plan </w:t>
            </w:r>
            <w:r>
              <w:rPr>
                <w:szCs w:val="20"/>
                <w:lang w:eastAsia="en-US"/>
              </w:rPr>
              <w:t xml:space="preserve">demonstrating </w:t>
            </w:r>
            <w:r w:rsidRPr="00F94A0E">
              <w:rPr>
                <w:szCs w:val="20"/>
                <w:lang w:eastAsia="en-US"/>
              </w:rPr>
              <w:t>how waste and recycling will be managed on-site</w:t>
            </w:r>
            <w:r w:rsidR="00F40AFA" w:rsidRPr="00870CC0">
              <w:rPr>
                <w:rFonts w:eastAsia="MS Gothic"/>
                <w:szCs w:val="20"/>
                <w:lang w:eastAsia="en-US"/>
              </w:rPr>
              <w:t>.</w:t>
            </w:r>
            <w:r w:rsidR="00F40AFA" w:rsidRPr="00870CC0">
              <w:rPr>
                <w:szCs w:val="20"/>
                <w:lang w:eastAsia="en-US"/>
              </w:rPr>
              <w:t xml:space="preserve"> </w:t>
            </w:r>
          </w:p>
        </w:tc>
      </w:tr>
      <w:tr w:rsidR="00F94A0E" w:rsidRPr="003D50A3" w14:paraId="6C5A5819" w14:textId="77777777" w:rsidTr="003E7424">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04" w:type="dxa"/>
          </w:tcPr>
          <w:p w14:paraId="5032E978" w14:textId="60199A75" w:rsidR="00F94A0E" w:rsidRPr="003D50A3" w:rsidRDefault="00F94A0E" w:rsidP="00F94A0E">
            <w:pPr>
              <w:tabs>
                <w:tab w:val="left" w:pos="567"/>
              </w:tabs>
              <w:spacing w:after="60"/>
              <w:jc w:val="center"/>
              <w:rPr>
                <w:rFonts w:eastAsia="MS Gothic"/>
                <w:lang w:eastAsia="en-US"/>
              </w:rPr>
            </w:pPr>
            <w:r w:rsidRPr="003D50A3">
              <w:rPr>
                <w:rFonts w:ascii="Wingdings" w:eastAsia="Wingdings" w:hAnsi="Wingdings" w:cs="Wingdings"/>
                <w:sz w:val="22"/>
                <w:lang w:eastAsia="en-US"/>
              </w:rPr>
              <w:t>¨</w:t>
            </w:r>
          </w:p>
        </w:tc>
        <w:tc>
          <w:tcPr>
            <w:tcW w:w="9077" w:type="dxa"/>
          </w:tcPr>
          <w:p w14:paraId="4C336FF1" w14:textId="7321FFEA" w:rsidR="00F94A0E" w:rsidRPr="00870CC0" w:rsidRDefault="00F94A0E" w:rsidP="00F94A0E">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Pr>
                <w:szCs w:val="20"/>
                <w:lang w:eastAsia="en-US"/>
              </w:rPr>
              <w:t>A</w:t>
            </w:r>
            <w:r w:rsidR="00C15831">
              <w:rPr>
                <w:szCs w:val="20"/>
                <w:lang w:eastAsia="en-US"/>
              </w:rPr>
              <w:t>n A</w:t>
            </w:r>
            <w:r w:rsidR="00C15831" w:rsidRPr="00C15831">
              <w:rPr>
                <w:szCs w:val="20"/>
                <w:lang w:eastAsia="en-US"/>
              </w:rPr>
              <w:t xml:space="preserve">coustic </w:t>
            </w:r>
            <w:r w:rsidR="00C15831">
              <w:rPr>
                <w:szCs w:val="20"/>
                <w:lang w:eastAsia="en-US"/>
              </w:rPr>
              <w:t>R</w:t>
            </w:r>
            <w:r w:rsidR="00C15831" w:rsidRPr="00C15831">
              <w:rPr>
                <w:szCs w:val="20"/>
                <w:lang w:eastAsia="en-US"/>
              </w:rPr>
              <w:t xml:space="preserve">eport to evaluate and manage noise impacts associated with </w:t>
            </w:r>
            <w:r w:rsidR="00E81924">
              <w:rPr>
                <w:szCs w:val="20"/>
                <w:lang w:eastAsia="en-US"/>
              </w:rPr>
              <w:t xml:space="preserve">the proposed use. </w:t>
            </w:r>
          </w:p>
        </w:tc>
      </w:tr>
    </w:tbl>
    <w:p w14:paraId="57AFB74B" w14:textId="77777777" w:rsidR="00C2655D" w:rsidRPr="004754F1" w:rsidRDefault="00C2655D" w:rsidP="00C2655D">
      <w:pPr>
        <w:spacing w:before="120" w:after="120"/>
        <w:rPr>
          <w:rFonts w:eastAsia="MS Gothic"/>
          <w:i/>
          <w:lang w:eastAsia="en-US"/>
        </w:rPr>
      </w:pPr>
      <w:r w:rsidRPr="004754F1">
        <w:rPr>
          <w:rFonts w:eastAsia="MS Gothic"/>
          <w:i/>
          <w:lang w:eastAsia="en-US"/>
        </w:rPr>
        <w:t>The information listed above comprises the minimum information generally required for an application to be lodged and reviewed by Council.</w:t>
      </w:r>
    </w:p>
    <w:p w14:paraId="0B178DBE" w14:textId="77777777" w:rsidR="00C2655D" w:rsidRPr="00DB6C42" w:rsidRDefault="00C2655D" w:rsidP="00C2655D">
      <w:pPr>
        <w:spacing w:before="120" w:after="120"/>
        <w:rPr>
          <w:rFonts w:asciiTheme="minorHAnsi" w:hAnsiTheme="minorHAnsi" w:cs="VIC-SemiBold"/>
          <w:i/>
        </w:rPr>
      </w:pPr>
      <w:r w:rsidRPr="004754F1">
        <w:rPr>
          <w:rFonts w:eastAsia="MS Gothic"/>
          <w:i/>
          <w:lang w:eastAsia="en-US"/>
        </w:rPr>
        <w:t>All applications are different, and Council may determine additional information (beyond that listed above) is required to assess any application.</w:t>
      </w:r>
    </w:p>
    <w:p w14:paraId="73CE897A" w14:textId="5AC5B2B1" w:rsidR="00E10C91" w:rsidRPr="008B6A64" w:rsidRDefault="00E10C91" w:rsidP="008B6A64">
      <w:pPr>
        <w:spacing w:before="120" w:after="120"/>
        <w:rPr>
          <w:rFonts w:asciiTheme="minorHAnsi" w:hAnsiTheme="minorHAnsi" w:cs="VIC-SemiBold"/>
        </w:rPr>
      </w:pPr>
    </w:p>
    <w:sectPr w:rsidR="00E10C91" w:rsidRPr="008B6A64" w:rsidSect="006F2377">
      <w:pgSz w:w="11906" w:h="16838" w:code="9"/>
      <w:pgMar w:top="1440" w:right="991" w:bottom="1440"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F470" w14:textId="77777777" w:rsidR="00C511AD" w:rsidRDefault="00C511AD" w:rsidP="00756052">
      <w:r>
        <w:separator/>
      </w:r>
    </w:p>
    <w:p w14:paraId="32EE1EBE" w14:textId="77777777" w:rsidR="00C511AD" w:rsidRDefault="00C511AD"/>
  </w:endnote>
  <w:endnote w:type="continuationSeparator" w:id="0">
    <w:p w14:paraId="42A6F3EE" w14:textId="77777777" w:rsidR="00C511AD" w:rsidRDefault="00C511AD" w:rsidP="00756052">
      <w:r>
        <w:continuationSeparator/>
      </w:r>
    </w:p>
    <w:p w14:paraId="19E8B8B8" w14:textId="77777777" w:rsidR="00C511AD" w:rsidRDefault="00C51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SemiBold">
    <w:altName w:val="Calibri"/>
    <w:panose1 w:val="00000000000000000000"/>
    <w:charset w:val="00"/>
    <w:family w:val="swiss"/>
    <w:notTrueType/>
    <w:pitch w:val="default"/>
    <w:sig w:usb0="00000003" w:usb1="00000000" w:usb2="00000000" w:usb3="00000000" w:csb0="00000001" w:csb1="00000000"/>
  </w:font>
  <w:font w:name="VIC-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E65" w14:textId="77777777" w:rsidR="00690649" w:rsidRDefault="00A98D97" w:rsidP="00A98D97">
    <w:r w:rsidRPr="00A98D97">
      <w:t>Cardinia Shire Council</w:t>
    </w:r>
    <w:r w:rsidR="00690649">
      <w:tab/>
    </w:r>
    <w:r w:rsidRPr="00A98D97">
      <w:t>[document title field]</w:t>
    </w:r>
    <w:r w:rsidR="00690649">
      <w:tab/>
    </w:r>
    <w:r w:rsidR="00690649">
      <w:tab/>
    </w:r>
    <w:r w:rsidR="00690649" w:rsidRPr="00A98D97">
      <w:rPr>
        <w:noProof/>
      </w:rPr>
      <w:fldChar w:fldCharType="begin"/>
    </w:r>
    <w:r w:rsidR="00690649">
      <w:instrText xml:space="preserve"> PAGE   \* MERGEFORMAT </w:instrText>
    </w:r>
    <w:r w:rsidR="00690649" w:rsidRPr="00A98D97">
      <w:fldChar w:fldCharType="separate"/>
    </w:r>
    <w:r w:rsidRPr="00A98D97">
      <w:rPr>
        <w:noProof/>
      </w:rPr>
      <w:t>2</w:t>
    </w:r>
    <w:r w:rsidR="00690649" w:rsidRPr="00A98D97">
      <w:rPr>
        <w:noProof/>
      </w:rPr>
      <w:fldChar w:fldCharType="end"/>
    </w:r>
  </w:p>
  <w:p w14:paraId="63FD384B"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FA8D" w14:textId="031E797E" w:rsidR="00E420C1" w:rsidRDefault="006F2377" w:rsidP="006F2377">
    <w:pPr>
      <w:pStyle w:val="Footer"/>
      <w:tabs>
        <w:tab w:val="clear" w:pos="8820"/>
        <w:tab w:val="right" w:pos="9922"/>
      </w:tabs>
    </w:pPr>
    <w:r w:rsidRPr="00F6199C">
      <w:rPr>
        <w:rStyle w:val="FooterboldChar"/>
      </w:rPr>
      <w:t>Version 1 – October 2025</w:t>
    </w:r>
    <w:r w:rsidRPr="00F6199C">
      <w:tab/>
    </w:r>
    <w:r w:rsidRPr="00F6199C">
      <w:tab/>
    </w:r>
    <w:sdt>
      <w:sdtPr>
        <w:id w:val="1499921180"/>
        <w:docPartObj>
          <w:docPartGallery w:val="Page Numbers (Bottom of Page)"/>
          <w:docPartUnique/>
        </w:docPartObj>
      </w:sdtPr>
      <w:sdtEndPr>
        <w:rPr>
          <w:rStyle w:val="PageNumber"/>
          <w:b/>
          <w:bCs/>
        </w:rPr>
      </w:sdtEndPr>
      <w:sdtContent>
        <w:r w:rsidRPr="00F6199C">
          <w:rPr>
            <w:rStyle w:val="PageNumber"/>
            <w:b/>
            <w:bCs/>
          </w:rPr>
          <w:fldChar w:fldCharType="begin"/>
        </w:r>
        <w:r w:rsidRPr="00F6199C">
          <w:rPr>
            <w:b/>
            <w:bCs/>
          </w:rPr>
          <w:instrText xml:space="preserve"> PAGE   \* MERGEFORMAT </w:instrText>
        </w:r>
        <w:r w:rsidRPr="00F6199C">
          <w:rPr>
            <w:rStyle w:val="PageNumber"/>
            <w:b/>
            <w:bCs/>
          </w:rPr>
          <w:fldChar w:fldCharType="separate"/>
        </w:r>
        <w:r>
          <w:rPr>
            <w:rStyle w:val="PageNumber"/>
            <w:b/>
            <w:bCs/>
          </w:rPr>
          <w:t>5</w:t>
        </w:r>
        <w:r w:rsidRPr="00F6199C">
          <w:rPr>
            <w:rStyle w:val="PageNumbe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CD13" w14:textId="5199AAA9" w:rsidR="00F534E2" w:rsidRDefault="006F2377" w:rsidP="006F2377">
    <w:pPr>
      <w:pStyle w:val="Footer"/>
      <w:tabs>
        <w:tab w:val="clear" w:pos="8820"/>
        <w:tab w:val="right" w:pos="9922"/>
      </w:tabs>
    </w:pPr>
    <w:r w:rsidRPr="00F6199C">
      <w:rPr>
        <w:rStyle w:val="FooterboldChar"/>
      </w:rPr>
      <w:t>Version 1 – October 2025</w:t>
    </w:r>
    <w:r w:rsidRPr="00F6199C">
      <w:tab/>
    </w:r>
    <w:r w:rsidRPr="00F6199C">
      <w:tab/>
    </w:r>
    <w:sdt>
      <w:sdtPr>
        <w:id w:val="1245227321"/>
        <w:docPartObj>
          <w:docPartGallery w:val="Page Numbers (Bottom of Page)"/>
          <w:docPartUnique/>
        </w:docPartObj>
      </w:sdtPr>
      <w:sdtEndPr>
        <w:rPr>
          <w:rStyle w:val="PageNumber"/>
          <w:b/>
          <w:bCs/>
        </w:rPr>
      </w:sdtEndPr>
      <w:sdtContent>
        <w:r w:rsidRPr="00F6199C">
          <w:rPr>
            <w:rStyle w:val="PageNumber"/>
            <w:b/>
            <w:bCs/>
          </w:rPr>
          <w:fldChar w:fldCharType="begin"/>
        </w:r>
        <w:r w:rsidRPr="00F6199C">
          <w:rPr>
            <w:b/>
            <w:bCs/>
          </w:rPr>
          <w:instrText xml:space="preserve"> PAGE   \* MERGEFORMAT </w:instrText>
        </w:r>
        <w:r w:rsidRPr="00F6199C">
          <w:rPr>
            <w:rStyle w:val="PageNumber"/>
            <w:b/>
            <w:bCs/>
          </w:rPr>
          <w:fldChar w:fldCharType="separate"/>
        </w:r>
        <w:r>
          <w:rPr>
            <w:rStyle w:val="PageNumber"/>
            <w:b/>
            <w:bCs/>
          </w:rPr>
          <w:t>5</w:t>
        </w:r>
        <w:r w:rsidRPr="00F6199C">
          <w:rPr>
            <w:rStyle w:val="PageNumbe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49EC" w14:textId="77777777" w:rsidR="00C511AD" w:rsidRDefault="00C511AD" w:rsidP="00756052">
      <w:r>
        <w:separator/>
      </w:r>
    </w:p>
    <w:p w14:paraId="0561BAB4" w14:textId="77777777" w:rsidR="00C511AD" w:rsidRDefault="00C511AD"/>
  </w:footnote>
  <w:footnote w:type="continuationSeparator" w:id="0">
    <w:p w14:paraId="0396CC07" w14:textId="77777777" w:rsidR="00C511AD" w:rsidRDefault="00C511AD" w:rsidP="00756052">
      <w:r>
        <w:continuationSeparator/>
      </w:r>
    </w:p>
    <w:p w14:paraId="4B1DED67" w14:textId="77777777" w:rsidR="00C511AD" w:rsidRDefault="00C51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FE9E" w14:textId="192D6FBC" w:rsidR="00F65430" w:rsidRDefault="00F65430">
    <w:pPr>
      <w:pStyle w:val="Header"/>
    </w:pPr>
    <w:r>
      <w:rPr>
        <w:noProof/>
      </w:rPr>
      <mc:AlternateContent>
        <mc:Choice Requires="wps">
          <w:drawing>
            <wp:anchor distT="0" distB="0" distL="0" distR="0" simplePos="0" relativeHeight="251658241" behindDoc="0" locked="0" layoutInCell="1" allowOverlap="1" wp14:anchorId="7F244341" wp14:editId="4BA52CED">
              <wp:simplePos x="635" y="635"/>
              <wp:positionH relativeFrom="page">
                <wp:align>center</wp:align>
              </wp:positionH>
              <wp:positionV relativeFrom="page">
                <wp:align>top</wp:align>
              </wp:positionV>
              <wp:extent cx="5184775" cy="314325"/>
              <wp:effectExtent l="0" t="0" r="15875" b="9525"/>
              <wp:wrapNone/>
              <wp:docPr id="754269810"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4775" cy="314325"/>
                      </a:xfrm>
                      <a:prstGeom prst="rect">
                        <a:avLst/>
                      </a:prstGeom>
                      <a:noFill/>
                      <a:ln>
                        <a:noFill/>
                      </a:ln>
                    </wps:spPr>
                    <wps:txbx>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44341" id="_x0000_t202" coordsize="21600,21600" o:spt="202" path="m,l,21600r21600,l21600,xe">
              <v:stroke joinstyle="miter"/>
              <v:path gradientshapeok="t" o:connecttype="rect"/>
            </v:shapetype>
            <v:shape id="Text Box 2" o:spid="_x0000_s1026" type="#_x0000_t202" alt="OFFICIAL - This document is a record of a Council decision or action and MUST be stored to SharePoint or a Corporate system." style="position:absolute;margin-left:0;margin-top:0;width:408.25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" filled="f" stroked="f">
              <v:textbox style="mso-fit-shape-to-text:t" inset="0,15pt,0,0">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408" w14:textId="1C197D83" w:rsidR="00F65430" w:rsidRDefault="00F65430">
    <w:pPr>
      <w:pStyle w:val="Header"/>
    </w:pPr>
  </w:p>
  <w:p w14:paraId="2AE5FB3B" w14:textId="77777777" w:rsidR="00E420C1"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605" w14:textId="2980DDBD" w:rsidR="00F65430" w:rsidRDefault="00EE5F70" w:rsidP="00F65430">
    <w:pPr>
      <w:pStyle w:val="Title"/>
    </w:pPr>
    <w:r>
      <w:rPr>
        <w:noProof/>
      </w:rPr>
      <w:drawing>
        <wp:anchor distT="0" distB="0" distL="114300" distR="114300" simplePos="0" relativeHeight="251659265" behindDoc="1" locked="0" layoutInCell="1" allowOverlap="1" wp14:anchorId="5D8AE1D2" wp14:editId="45F55C5B">
          <wp:simplePos x="0" y="0"/>
          <wp:positionH relativeFrom="margin">
            <wp:posOffset>4794250</wp:posOffset>
          </wp:positionH>
          <wp:positionV relativeFrom="paragraph">
            <wp:posOffset>34594</wp:posOffset>
          </wp:positionV>
          <wp:extent cx="1440000" cy="849600"/>
          <wp:effectExtent l="0" t="0" r="0" b="0"/>
          <wp:wrapTight wrapText="bothSides">
            <wp:wrapPolygon edited="0">
              <wp:start x="15435" y="1454"/>
              <wp:lineTo x="13720" y="3393"/>
              <wp:lineTo x="12577" y="6301"/>
              <wp:lineTo x="12863" y="10178"/>
              <wp:lineTo x="3144" y="11147"/>
              <wp:lineTo x="858" y="13086"/>
              <wp:lineTo x="1429" y="17933"/>
              <wp:lineTo x="2287" y="19871"/>
              <wp:lineTo x="18580" y="19871"/>
              <wp:lineTo x="20009" y="17933"/>
              <wp:lineTo x="20295" y="5816"/>
              <wp:lineTo x="19437" y="3393"/>
              <wp:lineTo x="16865" y="1454"/>
              <wp:lineTo x="15435" y="1454"/>
            </wp:wrapPolygon>
          </wp:wrapTight>
          <wp:docPr id="1026585730" name="Picture 137919216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0000" cy="849600"/>
                  </a:xfrm>
                  <a:prstGeom prst="rect">
                    <a:avLst/>
                  </a:prstGeom>
                </pic:spPr>
              </pic:pic>
            </a:graphicData>
          </a:graphic>
          <wp14:sizeRelH relativeFrom="page">
            <wp14:pctWidth>0</wp14:pctWidth>
          </wp14:sizeRelH>
          <wp14:sizeRelV relativeFrom="page">
            <wp14:pctHeight>0</wp14:pctHeight>
          </wp14:sizeRelV>
        </wp:anchor>
      </w:drawing>
    </w:r>
    <w:r w:rsidR="00462029">
      <w:rPr>
        <w:noProof/>
        <w:color w:val="FFFFFF" w:themeColor="background1"/>
        <w:sz w:val="32"/>
        <w:szCs w:val="32"/>
      </w:rPr>
      <w:drawing>
        <wp:anchor distT="0" distB="0" distL="114300" distR="114300" simplePos="0" relativeHeight="251658240" behindDoc="1" locked="0" layoutInCell="0" allowOverlap="1" wp14:anchorId="7E343240" wp14:editId="62317A0D">
          <wp:simplePos x="0" y="0"/>
          <wp:positionH relativeFrom="page">
            <wp:posOffset>-85725</wp:posOffset>
          </wp:positionH>
          <wp:positionV relativeFrom="page">
            <wp:posOffset>0</wp:posOffset>
          </wp:positionV>
          <wp:extent cx="7631412" cy="2571750"/>
          <wp:effectExtent l="0" t="0" r="8255" b="0"/>
          <wp:wrapNone/>
          <wp:docPr id="1240394420" name="Picture 1240394420"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31412"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430">
      <w:rPr>
        <w:color w:val="FFFFFF" w:themeColor="background1"/>
        <w:sz w:val="32"/>
        <w:szCs w:val="32"/>
      </w:rPr>
      <w:t>Cardinia Shire Council</w:t>
    </w:r>
    <w:r w:rsidR="00CD6997">
      <w:rPr>
        <w:color w:val="FFFFFF" w:themeColor="background1"/>
        <w:sz w:val="32"/>
        <w:szCs w:val="32"/>
      </w:rPr>
      <w:t xml:space="preserve"> – Statutory Planning</w:t>
    </w:r>
  </w:p>
  <w:p w14:paraId="479B8CCA" w14:textId="46363AF7" w:rsidR="00F65430" w:rsidRPr="00F65430" w:rsidRDefault="4861809A" w:rsidP="4861809A">
    <w:pPr>
      <w:pStyle w:val="Title"/>
      <w:rPr>
        <w:rFonts w:asciiTheme="majorHAnsi" w:hAnsiTheme="majorHAnsi"/>
        <w:color w:val="F2F2F2" w:themeColor="background1" w:themeShade="F2"/>
        <w:sz w:val="48"/>
        <w:szCs w:val="48"/>
      </w:rPr>
    </w:pPr>
    <w:r w:rsidRPr="4861809A">
      <w:rPr>
        <w:rFonts w:asciiTheme="majorHAnsi" w:hAnsiTheme="majorHAnsi"/>
        <w:color w:val="F2F2F2" w:themeColor="background1" w:themeShade="F2"/>
        <w:sz w:val="48"/>
        <w:szCs w:val="48"/>
      </w:rPr>
      <w:t>Use of Land</w:t>
    </w:r>
    <w:r w:rsidR="00CD6997">
      <w:tab/>
    </w:r>
  </w:p>
  <w:p w14:paraId="4B216F14" w14:textId="5FCE9FE1" w:rsidR="00CF341F" w:rsidRDefault="00CF341F">
    <w:pPr>
      <w:pStyle w:val="Header"/>
    </w:pPr>
  </w:p>
  <w:p w14:paraId="45840D44" w14:textId="5C359EB7" w:rsidR="00CF341F" w:rsidRDefault="00CF341F">
    <w:pPr>
      <w:pStyle w:val="Header"/>
    </w:pPr>
  </w:p>
  <w:p w14:paraId="1CADC036" w14:textId="5CAF20A4" w:rsidR="00F65430" w:rsidRDefault="00F65430">
    <w:pPr>
      <w:pStyle w:val="Header"/>
    </w:pPr>
  </w:p>
  <w:p w14:paraId="150B30F3" w14:textId="643A0E3C" w:rsidR="00F65430" w:rsidRDefault="00462029" w:rsidP="00462029">
    <w:pPr>
      <w:pStyle w:val="Header"/>
      <w:tabs>
        <w:tab w:val="clear" w:pos="4513"/>
        <w:tab w:val="clear" w:pos="9026"/>
        <w:tab w:val="left" w:pos="3705"/>
      </w:tabs>
    </w:pPr>
    <w:r>
      <w:tab/>
    </w:r>
  </w:p>
  <w:p w14:paraId="6278E964" w14:textId="5B90E2AB" w:rsidR="00F65430" w:rsidRDefault="00F65430">
    <w:pPr>
      <w:pStyle w:val="Header"/>
    </w:pPr>
  </w:p>
  <w:p w14:paraId="760D29B3" w14:textId="34B0D013" w:rsidR="00E420C1" w:rsidRDefault="00F65430" w:rsidP="009D0F5D">
    <w:pPr>
      <w:pStyle w:val="Header"/>
      <w:tabs>
        <w:tab w:val="clear" w:pos="4513"/>
        <w:tab w:val="clear" w:pos="9026"/>
        <w:tab w:val="left" w:pos="3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3336B9A"/>
    <w:multiLevelType w:val="multilevel"/>
    <w:tmpl w:val="9B126840"/>
    <w:numStyleLink w:val="CSCTableheadinglist"/>
  </w:abstractNum>
  <w:abstractNum w:abstractNumId="3"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F8433C"/>
    <w:multiLevelType w:val="hybridMultilevel"/>
    <w:tmpl w:val="9948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B5D18"/>
    <w:multiLevelType w:val="hybridMultilevel"/>
    <w:tmpl w:val="5F20A49E"/>
    <w:lvl w:ilvl="0" w:tplc="0FAA4354">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357512B2"/>
    <w:multiLevelType w:val="hybridMultilevel"/>
    <w:tmpl w:val="9B2ED614"/>
    <w:lvl w:ilvl="0" w:tplc="523C22D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A4019B"/>
    <w:multiLevelType w:val="hybridMultilevel"/>
    <w:tmpl w:val="EEF4B8A6"/>
    <w:lvl w:ilvl="0" w:tplc="0FAA435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5C230793"/>
    <w:multiLevelType w:val="hybridMultilevel"/>
    <w:tmpl w:val="759E8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83718E1"/>
    <w:multiLevelType w:val="hybridMultilevel"/>
    <w:tmpl w:val="56D6E308"/>
    <w:lvl w:ilvl="0" w:tplc="0C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2059039421">
    <w:abstractNumId w:val="11"/>
  </w:num>
  <w:num w:numId="2" w16cid:durableId="1648893777">
    <w:abstractNumId w:val="1"/>
  </w:num>
  <w:num w:numId="3" w16cid:durableId="1046104590">
    <w:abstractNumId w:val="1"/>
  </w:num>
  <w:num w:numId="4" w16cid:durableId="1625305343">
    <w:abstractNumId w:val="3"/>
  </w:num>
  <w:num w:numId="5" w16cid:durableId="195237102">
    <w:abstractNumId w:val="4"/>
  </w:num>
  <w:num w:numId="6" w16cid:durableId="408622843">
    <w:abstractNumId w:val="0"/>
  </w:num>
  <w:num w:numId="7" w16cid:durableId="616720105">
    <w:abstractNumId w:val="9"/>
  </w:num>
  <w:num w:numId="8" w16cid:durableId="1964799745">
    <w:abstractNumId w:val="2"/>
  </w:num>
  <w:num w:numId="9" w16cid:durableId="1080441231">
    <w:abstractNumId w:val="10"/>
  </w:num>
  <w:num w:numId="10" w16cid:durableId="294026823">
    <w:abstractNumId w:val="7"/>
  </w:num>
  <w:num w:numId="11" w16cid:durableId="777717123">
    <w:abstractNumId w:val="5"/>
  </w:num>
  <w:num w:numId="12" w16cid:durableId="1374887223">
    <w:abstractNumId w:val="8"/>
  </w:num>
  <w:num w:numId="13" w16cid:durableId="996498535">
    <w:abstractNumId w:val="6"/>
  </w:num>
  <w:num w:numId="14" w16cid:durableId="34965185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30"/>
    <w:rsid w:val="00002076"/>
    <w:rsid w:val="00003EF1"/>
    <w:rsid w:val="000065FA"/>
    <w:rsid w:val="00006D99"/>
    <w:rsid w:val="0000717B"/>
    <w:rsid w:val="0001029C"/>
    <w:rsid w:val="00020BCA"/>
    <w:rsid w:val="0002708B"/>
    <w:rsid w:val="00027AC5"/>
    <w:rsid w:val="000300C4"/>
    <w:rsid w:val="00030930"/>
    <w:rsid w:val="0003287C"/>
    <w:rsid w:val="00033AC3"/>
    <w:rsid w:val="00034D73"/>
    <w:rsid w:val="000353BD"/>
    <w:rsid w:val="000405A2"/>
    <w:rsid w:val="00041639"/>
    <w:rsid w:val="00045C32"/>
    <w:rsid w:val="00046498"/>
    <w:rsid w:val="00047F61"/>
    <w:rsid w:val="00055C7A"/>
    <w:rsid w:val="00056DF4"/>
    <w:rsid w:val="00061FAB"/>
    <w:rsid w:val="00063997"/>
    <w:rsid w:val="00065254"/>
    <w:rsid w:val="00065C0D"/>
    <w:rsid w:val="00070BC5"/>
    <w:rsid w:val="00074A01"/>
    <w:rsid w:val="00076579"/>
    <w:rsid w:val="0008005A"/>
    <w:rsid w:val="0008026E"/>
    <w:rsid w:val="00082AD3"/>
    <w:rsid w:val="000851DC"/>
    <w:rsid w:val="00086589"/>
    <w:rsid w:val="00086850"/>
    <w:rsid w:val="00091B46"/>
    <w:rsid w:val="000927BA"/>
    <w:rsid w:val="00092F88"/>
    <w:rsid w:val="00092FBA"/>
    <w:rsid w:val="00093396"/>
    <w:rsid w:val="000937AB"/>
    <w:rsid w:val="00094122"/>
    <w:rsid w:val="0009420D"/>
    <w:rsid w:val="000A1287"/>
    <w:rsid w:val="000A3538"/>
    <w:rsid w:val="000A4852"/>
    <w:rsid w:val="000A4C5C"/>
    <w:rsid w:val="000A5213"/>
    <w:rsid w:val="000A70A2"/>
    <w:rsid w:val="000A70D6"/>
    <w:rsid w:val="000B7550"/>
    <w:rsid w:val="000C0484"/>
    <w:rsid w:val="000C1A4E"/>
    <w:rsid w:val="000C2449"/>
    <w:rsid w:val="000C3551"/>
    <w:rsid w:val="000C670F"/>
    <w:rsid w:val="000C76E1"/>
    <w:rsid w:val="000C7CBF"/>
    <w:rsid w:val="000D01A0"/>
    <w:rsid w:val="000D0D69"/>
    <w:rsid w:val="000D11EA"/>
    <w:rsid w:val="000D270A"/>
    <w:rsid w:val="000D5B72"/>
    <w:rsid w:val="000D6123"/>
    <w:rsid w:val="000D6D93"/>
    <w:rsid w:val="000D754D"/>
    <w:rsid w:val="000E0692"/>
    <w:rsid w:val="000E2E2E"/>
    <w:rsid w:val="000E5081"/>
    <w:rsid w:val="000E5976"/>
    <w:rsid w:val="000E59DC"/>
    <w:rsid w:val="000F2DEA"/>
    <w:rsid w:val="000F454B"/>
    <w:rsid w:val="000F48AF"/>
    <w:rsid w:val="000F525F"/>
    <w:rsid w:val="000F5A18"/>
    <w:rsid w:val="000F743D"/>
    <w:rsid w:val="00100CD1"/>
    <w:rsid w:val="001010FC"/>
    <w:rsid w:val="00101C0B"/>
    <w:rsid w:val="001024FB"/>
    <w:rsid w:val="00102D05"/>
    <w:rsid w:val="00104139"/>
    <w:rsid w:val="00104E81"/>
    <w:rsid w:val="0010681D"/>
    <w:rsid w:val="00107681"/>
    <w:rsid w:val="0011176C"/>
    <w:rsid w:val="00111D08"/>
    <w:rsid w:val="00111E78"/>
    <w:rsid w:val="00117201"/>
    <w:rsid w:val="00117BA5"/>
    <w:rsid w:val="001225DB"/>
    <w:rsid w:val="00124147"/>
    <w:rsid w:val="00125CF9"/>
    <w:rsid w:val="00126EF2"/>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5839"/>
    <w:rsid w:val="0016623A"/>
    <w:rsid w:val="001702E8"/>
    <w:rsid w:val="001712ED"/>
    <w:rsid w:val="00173DCB"/>
    <w:rsid w:val="001742EE"/>
    <w:rsid w:val="001811D4"/>
    <w:rsid w:val="00181E50"/>
    <w:rsid w:val="0018257D"/>
    <w:rsid w:val="0018464D"/>
    <w:rsid w:val="0018537A"/>
    <w:rsid w:val="0018670A"/>
    <w:rsid w:val="00186C9B"/>
    <w:rsid w:val="0018732B"/>
    <w:rsid w:val="0019007C"/>
    <w:rsid w:val="00190C3C"/>
    <w:rsid w:val="00190FD2"/>
    <w:rsid w:val="0019145C"/>
    <w:rsid w:val="0019188B"/>
    <w:rsid w:val="0019322A"/>
    <w:rsid w:val="00193ED9"/>
    <w:rsid w:val="00193F41"/>
    <w:rsid w:val="00196370"/>
    <w:rsid w:val="001963E4"/>
    <w:rsid w:val="00196BF3"/>
    <w:rsid w:val="00197026"/>
    <w:rsid w:val="00197301"/>
    <w:rsid w:val="00197375"/>
    <w:rsid w:val="001A1329"/>
    <w:rsid w:val="001A161D"/>
    <w:rsid w:val="001A2C3C"/>
    <w:rsid w:val="001A3C7A"/>
    <w:rsid w:val="001A5713"/>
    <w:rsid w:val="001A5F85"/>
    <w:rsid w:val="001A6967"/>
    <w:rsid w:val="001B1822"/>
    <w:rsid w:val="001B18D1"/>
    <w:rsid w:val="001B3E6F"/>
    <w:rsid w:val="001B4169"/>
    <w:rsid w:val="001B5F72"/>
    <w:rsid w:val="001B6B91"/>
    <w:rsid w:val="001B70DC"/>
    <w:rsid w:val="001B7D9D"/>
    <w:rsid w:val="001C3580"/>
    <w:rsid w:val="001C4795"/>
    <w:rsid w:val="001C4F36"/>
    <w:rsid w:val="001C567C"/>
    <w:rsid w:val="001D02F6"/>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5E43"/>
    <w:rsid w:val="002174D6"/>
    <w:rsid w:val="002179B8"/>
    <w:rsid w:val="00221B33"/>
    <w:rsid w:val="002229FD"/>
    <w:rsid w:val="00223B8D"/>
    <w:rsid w:val="00223D30"/>
    <w:rsid w:val="00223D74"/>
    <w:rsid w:val="00225383"/>
    <w:rsid w:val="0022626D"/>
    <w:rsid w:val="00226C7F"/>
    <w:rsid w:val="002302F9"/>
    <w:rsid w:val="0023048B"/>
    <w:rsid w:val="00231BD3"/>
    <w:rsid w:val="0023345A"/>
    <w:rsid w:val="002334E4"/>
    <w:rsid w:val="002349BF"/>
    <w:rsid w:val="00235C8A"/>
    <w:rsid w:val="00236758"/>
    <w:rsid w:val="00243AFA"/>
    <w:rsid w:val="00244DA9"/>
    <w:rsid w:val="00245897"/>
    <w:rsid w:val="002504C0"/>
    <w:rsid w:val="0025079B"/>
    <w:rsid w:val="00251D57"/>
    <w:rsid w:val="00255ACC"/>
    <w:rsid w:val="0025629D"/>
    <w:rsid w:val="002564B3"/>
    <w:rsid w:val="0025690B"/>
    <w:rsid w:val="00260450"/>
    <w:rsid w:val="002626F9"/>
    <w:rsid w:val="00265994"/>
    <w:rsid w:val="00267E49"/>
    <w:rsid w:val="002701AD"/>
    <w:rsid w:val="00272B4E"/>
    <w:rsid w:val="0027374A"/>
    <w:rsid w:val="00275F22"/>
    <w:rsid w:val="00280CB1"/>
    <w:rsid w:val="00283A4B"/>
    <w:rsid w:val="00284355"/>
    <w:rsid w:val="00287645"/>
    <w:rsid w:val="00287D46"/>
    <w:rsid w:val="002933AA"/>
    <w:rsid w:val="002A0446"/>
    <w:rsid w:val="002A10B2"/>
    <w:rsid w:val="002A147F"/>
    <w:rsid w:val="002A2271"/>
    <w:rsid w:val="002A5D54"/>
    <w:rsid w:val="002B0EC7"/>
    <w:rsid w:val="002B525B"/>
    <w:rsid w:val="002B7DA3"/>
    <w:rsid w:val="002C05FC"/>
    <w:rsid w:val="002C06F3"/>
    <w:rsid w:val="002C320C"/>
    <w:rsid w:val="002C52E7"/>
    <w:rsid w:val="002D3AC4"/>
    <w:rsid w:val="002D7CA9"/>
    <w:rsid w:val="002E187E"/>
    <w:rsid w:val="002E1952"/>
    <w:rsid w:val="002E27A0"/>
    <w:rsid w:val="002E2C5C"/>
    <w:rsid w:val="002F017E"/>
    <w:rsid w:val="002F334D"/>
    <w:rsid w:val="003003DB"/>
    <w:rsid w:val="0030112F"/>
    <w:rsid w:val="00301F59"/>
    <w:rsid w:val="00302AFC"/>
    <w:rsid w:val="003053F2"/>
    <w:rsid w:val="00307407"/>
    <w:rsid w:val="003107E8"/>
    <w:rsid w:val="0031176A"/>
    <w:rsid w:val="0031393E"/>
    <w:rsid w:val="003140CF"/>
    <w:rsid w:val="003149F5"/>
    <w:rsid w:val="003158FA"/>
    <w:rsid w:val="00317081"/>
    <w:rsid w:val="003202C7"/>
    <w:rsid w:val="0032125C"/>
    <w:rsid w:val="00321320"/>
    <w:rsid w:val="003226F2"/>
    <w:rsid w:val="00326C73"/>
    <w:rsid w:val="0033294F"/>
    <w:rsid w:val="0033359C"/>
    <w:rsid w:val="00333962"/>
    <w:rsid w:val="00333B16"/>
    <w:rsid w:val="003356D7"/>
    <w:rsid w:val="00335D6F"/>
    <w:rsid w:val="00336730"/>
    <w:rsid w:val="00337557"/>
    <w:rsid w:val="00340478"/>
    <w:rsid w:val="00341533"/>
    <w:rsid w:val="00341AFA"/>
    <w:rsid w:val="00343FC6"/>
    <w:rsid w:val="00345DAD"/>
    <w:rsid w:val="00346249"/>
    <w:rsid w:val="003509B8"/>
    <w:rsid w:val="00350C3B"/>
    <w:rsid w:val="00351C08"/>
    <w:rsid w:val="003534C9"/>
    <w:rsid w:val="00355CC2"/>
    <w:rsid w:val="00357BDF"/>
    <w:rsid w:val="00357C44"/>
    <w:rsid w:val="00361F26"/>
    <w:rsid w:val="00362802"/>
    <w:rsid w:val="00365B1D"/>
    <w:rsid w:val="003722B8"/>
    <w:rsid w:val="003723B1"/>
    <w:rsid w:val="0037449C"/>
    <w:rsid w:val="003749A2"/>
    <w:rsid w:val="003763B6"/>
    <w:rsid w:val="0037724B"/>
    <w:rsid w:val="00377949"/>
    <w:rsid w:val="00377D70"/>
    <w:rsid w:val="003805CC"/>
    <w:rsid w:val="0038147D"/>
    <w:rsid w:val="003840D5"/>
    <w:rsid w:val="00384D04"/>
    <w:rsid w:val="00384D5A"/>
    <w:rsid w:val="00385839"/>
    <w:rsid w:val="0039028A"/>
    <w:rsid w:val="00390C05"/>
    <w:rsid w:val="00393168"/>
    <w:rsid w:val="0039368B"/>
    <w:rsid w:val="00393AC8"/>
    <w:rsid w:val="0039507E"/>
    <w:rsid w:val="003951C0"/>
    <w:rsid w:val="00395CC3"/>
    <w:rsid w:val="003A17B0"/>
    <w:rsid w:val="003A3E48"/>
    <w:rsid w:val="003A3FE3"/>
    <w:rsid w:val="003A5A10"/>
    <w:rsid w:val="003A5F99"/>
    <w:rsid w:val="003A65EC"/>
    <w:rsid w:val="003A6917"/>
    <w:rsid w:val="003A76E1"/>
    <w:rsid w:val="003B038A"/>
    <w:rsid w:val="003C26EF"/>
    <w:rsid w:val="003C2832"/>
    <w:rsid w:val="003C37E0"/>
    <w:rsid w:val="003C4AF8"/>
    <w:rsid w:val="003C697F"/>
    <w:rsid w:val="003C7B87"/>
    <w:rsid w:val="003D0278"/>
    <w:rsid w:val="003D06BD"/>
    <w:rsid w:val="003D2A64"/>
    <w:rsid w:val="003D4F97"/>
    <w:rsid w:val="003D5D07"/>
    <w:rsid w:val="003D7A80"/>
    <w:rsid w:val="003D7E19"/>
    <w:rsid w:val="003E0907"/>
    <w:rsid w:val="003E0C82"/>
    <w:rsid w:val="003E13B3"/>
    <w:rsid w:val="003E23A7"/>
    <w:rsid w:val="003E2751"/>
    <w:rsid w:val="003E58BF"/>
    <w:rsid w:val="003E659E"/>
    <w:rsid w:val="003E67D6"/>
    <w:rsid w:val="003E6DE1"/>
    <w:rsid w:val="003E7424"/>
    <w:rsid w:val="003F0E25"/>
    <w:rsid w:val="003F24A1"/>
    <w:rsid w:val="003F5721"/>
    <w:rsid w:val="003F5F55"/>
    <w:rsid w:val="003F75DF"/>
    <w:rsid w:val="00400226"/>
    <w:rsid w:val="0040072B"/>
    <w:rsid w:val="0040164F"/>
    <w:rsid w:val="00402027"/>
    <w:rsid w:val="00402A24"/>
    <w:rsid w:val="00405931"/>
    <w:rsid w:val="004061BD"/>
    <w:rsid w:val="00407AB5"/>
    <w:rsid w:val="004117B5"/>
    <w:rsid w:val="00412B8C"/>
    <w:rsid w:val="004156EF"/>
    <w:rsid w:val="0041652F"/>
    <w:rsid w:val="00420C4D"/>
    <w:rsid w:val="00421C46"/>
    <w:rsid w:val="004221B7"/>
    <w:rsid w:val="00422964"/>
    <w:rsid w:val="00430C02"/>
    <w:rsid w:val="0043235C"/>
    <w:rsid w:val="004328F2"/>
    <w:rsid w:val="0043375F"/>
    <w:rsid w:val="00433E89"/>
    <w:rsid w:val="00434B77"/>
    <w:rsid w:val="004350D9"/>
    <w:rsid w:val="0043745E"/>
    <w:rsid w:val="00437C9B"/>
    <w:rsid w:val="0044178A"/>
    <w:rsid w:val="00443B76"/>
    <w:rsid w:val="004475BB"/>
    <w:rsid w:val="0045133A"/>
    <w:rsid w:val="00451530"/>
    <w:rsid w:val="0045305D"/>
    <w:rsid w:val="00453ABA"/>
    <w:rsid w:val="004545E7"/>
    <w:rsid w:val="00456F31"/>
    <w:rsid w:val="0046071D"/>
    <w:rsid w:val="00461AE2"/>
    <w:rsid w:val="00462029"/>
    <w:rsid w:val="00463134"/>
    <w:rsid w:val="00465919"/>
    <w:rsid w:val="004704C3"/>
    <w:rsid w:val="00474E1C"/>
    <w:rsid w:val="00475601"/>
    <w:rsid w:val="00480D14"/>
    <w:rsid w:val="00482BB6"/>
    <w:rsid w:val="004864DA"/>
    <w:rsid w:val="00486829"/>
    <w:rsid w:val="0049015B"/>
    <w:rsid w:val="0049161A"/>
    <w:rsid w:val="00494B2B"/>
    <w:rsid w:val="00495D95"/>
    <w:rsid w:val="00496E6C"/>
    <w:rsid w:val="00497911"/>
    <w:rsid w:val="004A0784"/>
    <w:rsid w:val="004A0CE3"/>
    <w:rsid w:val="004A1AB0"/>
    <w:rsid w:val="004B04D7"/>
    <w:rsid w:val="004B0C4B"/>
    <w:rsid w:val="004B2EEE"/>
    <w:rsid w:val="004B33A2"/>
    <w:rsid w:val="004B5FC4"/>
    <w:rsid w:val="004B6CC1"/>
    <w:rsid w:val="004B7502"/>
    <w:rsid w:val="004C1D0D"/>
    <w:rsid w:val="004C4CD5"/>
    <w:rsid w:val="004C6620"/>
    <w:rsid w:val="004C6B4A"/>
    <w:rsid w:val="004C7240"/>
    <w:rsid w:val="004C7F7B"/>
    <w:rsid w:val="004D5EA5"/>
    <w:rsid w:val="004E0D59"/>
    <w:rsid w:val="004E444D"/>
    <w:rsid w:val="004E4A89"/>
    <w:rsid w:val="004E4D48"/>
    <w:rsid w:val="004E6995"/>
    <w:rsid w:val="004E7295"/>
    <w:rsid w:val="004E7872"/>
    <w:rsid w:val="004F15F7"/>
    <w:rsid w:val="004F1914"/>
    <w:rsid w:val="004F19B8"/>
    <w:rsid w:val="004F2511"/>
    <w:rsid w:val="004F544A"/>
    <w:rsid w:val="00501BAF"/>
    <w:rsid w:val="00503904"/>
    <w:rsid w:val="00504664"/>
    <w:rsid w:val="00504BE2"/>
    <w:rsid w:val="00507489"/>
    <w:rsid w:val="00507905"/>
    <w:rsid w:val="005107D2"/>
    <w:rsid w:val="00510FC5"/>
    <w:rsid w:val="0051166A"/>
    <w:rsid w:val="00512815"/>
    <w:rsid w:val="0051502B"/>
    <w:rsid w:val="00515C02"/>
    <w:rsid w:val="00517B3C"/>
    <w:rsid w:val="005208F7"/>
    <w:rsid w:val="00521619"/>
    <w:rsid w:val="005222B1"/>
    <w:rsid w:val="00523D51"/>
    <w:rsid w:val="00525706"/>
    <w:rsid w:val="0053449E"/>
    <w:rsid w:val="005365EC"/>
    <w:rsid w:val="00536EF9"/>
    <w:rsid w:val="0054620A"/>
    <w:rsid w:val="005479E6"/>
    <w:rsid w:val="00547D6E"/>
    <w:rsid w:val="00551698"/>
    <w:rsid w:val="00551934"/>
    <w:rsid w:val="0055572D"/>
    <w:rsid w:val="00557157"/>
    <w:rsid w:val="00561E68"/>
    <w:rsid w:val="00561E73"/>
    <w:rsid w:val="00563B5C"/>
    <w:rsid w:val="00563E65"/>
    <w:rsid w:val="0057114E"/>
    <w:rsid w:val="005725F8"/>
    <w:rsid w:val="00572CC6"/>
    <w:rsid w:val="00573CFA"/>
    <w:rsid w:val="00575A6D"/>
    <w:rsid w:val="00576835"/>
    <w:rsid w:val="005774D2"/>
    <w:rsid w:val="00580FD5"/>
    <w:rsid w:val="00581B80"/>
    <w:rsid w:val="005833F4"/>
    <w:rsid w:val="00584754"/>
    <w:rsid w:val="00584D21"/>
    <w:rsid w:val="0058598B"/>
    <w:rsid w:val="00587270"/>
    <w:rsid w:val="00590368"/>
    <w:rsid w:val="00593D87"/>
    <w:rsid w:val="0059528D"/>
    <w:rsid w:val="005953AE"/>
    <w:rsid w:val="005957BF"/>
    <w:rsid w:val="00595A80"/>
    <w:rsid w:val="00597F25"/>
    <w:rsid w:val="005A0990"/>
    <w:rsid w:val="005A0E08"/>
    <w:rsid w:val="005A1E6D"/>
    <w:rsid w:val="005A3373"/>
    <w:rsid w:val="005A361D"/>
    <w:rsid w:val="005A7E21"/>
    <w:rsid w:val="005B1D98"/>
    <w:rsid w:val="005B1E2E"/>
    <w:rsid w:val="005B21EF"/>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5EA2"/>
    <w:rsid w:val="005D6D8A"/>
    <w:rsid w:val="005E067A"/>
    <w:rsid w:val="005E1FFD"/>
    <w:rsid w:val="005E4993"/>
    <w:rsid w:val="005E5608"/>
    <w:rsid w:val="005E5B33"/>
    <w:rsid w:val="005E6A56"/>
    <w:rsid w:val="005E73E1"/>
    <w:rsid w:val="005E7E82"/>
    <w:rsid w:val="005F21BF"/>
    <w:rsid w:val="005F2251"/>
    <w:rsid w:val="005F3B9A"/>
    <w:rsid w:val="005F6A0E"/>
    <w:rsid w:val="005F6DB6"/>
    <w:rsid w:val="005F6DE0"/>
    <w:rsid w:val="00601110"/>
    <w:rsid w:val="00601A0B"/>
    <w:rsid w:val="00601DAE"/>
    <w:rsid w:val="006023A4"/>
    <w:rsid w:val="006112CA"/>
    <w:rsid w:val="0061262D"/>
    <w:rsid w:val="00613ABD"/>
    <w:rsid w:val="006152E9"/>
    <w:rsid w:val="00616750"/>
    <w:rsid w:val="00617890"/>
    <w:rsid w:val="006231CB"/>
    <w:rsid w:val="006257FC"/>
    <w:rsid w:val="00625916"/>
    <w:rsid w:val="00625EBA"/>
    <w:rsid w:val="006267BA"/>
    <w:rsid w:val="00630270"/>
    <w:rsid w:val="0063125B"/>
    <w:rsid w:val="0063231F"/>
    <w:rsid w:val="00632EC4"/>
    <w:rsid w:val="0063597E"/>
    <w:rsid w:val="006361E3"/>
    <w:rsid w:val="0063666E"/>
    <w:rsid w:val="00637BDF"/>
    <w:rsid w:val="00643088"/>
    <w:rsid w:val="00652D02"/>
    <w:rsid w:val="006540E7"/>
    <w:rsid w:val="0065439D"/>
    <w:rsid w:val="00655516"/>
    <w:rsid w:val="00656AEB"/>
    <w:rsid w:val="00661FCE"/>
    <w:rsid w:val="00663D93"/>
    <w:rsid w:val="006666B2"/>
    <w:rsid w:val="0066743F"/>
    <w:rsid w:val="00670610"/>
    <w:rsid w:val="00671007"/>
    <w:rsid w:val="0067111E"/>
    <w:rsid w:val="006727E4"/>
    <w:rsid w:val="0067286C"/>
    <w:rsid w:val="00672BB0"/>
    <w:rsid w:val="00673A5B"/>
    <w:rsid w:val="0067651F"/>
    <w:rsid w:val="006767D9"/>
    <w:rsid w:val="00681A82"/>
    <w:rsid w:val="00682E40"/>
    <w:rsid w:val="00683B04"/>
    <w:rsid w:val="006873F7"/>
    <w:rsid w:val="0068744B"/>
    <w:rsid w:val="00690649"/>
    <w:rsid w:val="006911EB"/>
    <w:rsid w:val="00694D70"/>
    <w:rsid w:val="00694F3D"/>
    <w:rsid w:val="006951D1"/>
    <w:rsid w:val="00695E65"/>
    <w:rsid w:val="006A2F2F"/>
    <w:rsid w:val="006A41A8"/>
    <w:rsid w:val="006A4F5A"/>
    <w:rsid w:val="006A56F1"/>
    <w:rsid w:val="006A7726"/>
    <w:rsid w:val="006B0415"/>
    <w:rsid w:val="006B3FB9"/>
    <w:rsid w:val="006B71B5"/>
    <w:rsid w:val="006B7E2E"/>
    <w:rsid w:val="006C1C35"/>
    <w:rsid w:val="006C22B3"/>
    <w:rsid w:val="006C3BB4"/>
    <w:rsid w:val="006C3DED"/>
    <w:rsid w:val="006C506C"/>
    <w:rsid w:val="006C59E4"/>
    <w:rsid w:val="006D095A"/>
    <w:rsid w:val="006D3928"/>
    <w:rsid w:val="006D444E"/>
    <w:rsid w:val="006D61AD"/>
    <w:rsid w:val="006E0E6D"/>
    <w:rsid w:val="006E1C25"/>
    <w:rsid w:val="006E1FE1"/>
    <w:rsid w:val="006E36AC"/>
    <w:rsid w:val="006E44C2"/>
    <w:rsid w:val="006E468C"/>
    <w:rsid w:val="006E5E71"/>
    <w:rsid w:val="006E66A1"/>
    <w:rsid w:val="006E7519"/>
    <w:rsid w:val="006F0BD6"/>
    <w:rsid w:val="006F2377"/>
    <w:rsid w:val="006F41B2"/>
    <w:rsid w:val="006F4332"/>
    <w:rsid w:val="006F5371"/>
    <w:rsid w:val="006F676E"/>
    <w:rsid w:val="0070072E"/>
    <w:rsid w:val="0070243D"/>
    <w:rsid w:val="00704AEA"/>
    <w:rsid w:val="007063F2"/>
    <w:rsid w:val="007071F8"/>
    <w:rsid w:val="0071750B"/>
    <w:rsid w:val="0072012E"/>
    <w:rsid w:val="0072076F"/>
    <w:rsid w:val="007218DF"/>
    <w:rsid w:val="00722ACC"/>
    <w:rsid w:val="0072340D"/>
    <w:rsid w:val="00723EE1"/>
    <w:rsid w:val="007249CF"/>
    <w:rsid w:val="00726554"/>
    <w:rsid w:val="007302A6"/>
    <w:rsid w:val="0073107D"/>
    <w:rsid w:val="00732391"/>
    <w:rsid w:val="007324D5"/>
    <w:rsid w:val="00732636"/>
    <w:rsid w:val="00732E19"/>
    <w:rsid w:val="00734AA9"/>
    <w:rsid w:val="007359F2"/>
    <w:rsid w:val="0073671E"/>
    <w:rsid w:val="00736955"/>
    <w:rsid w:val="0073790F"/>
    <w:rsid w:val="00737C72"/>
    <w:rsid w:val="00737E17"/>
    <w:rsid w:val="00740185"/>
    <w:rsid w:val="007415A6"/>
    <w:rsid w:val="00742F66"/>
    <w:rsid w:val="0074337D"/>
    <w:rsid w:val="00743962"/>
    <w:rsid w:val="00746227"/>
    <w:rsid w:val="00746F9C"/>
    <w:rsid w:val="00746FF0"/>
    <w:rsid w:val="00751EAB"/>
    <w:rsid w:val="007524F3"/>
    <w:rsid w:val="0075344B"/>
    <w:rsid w:val="00756052"/>
    <w:rsid w:val="0075635E"/>
    <w:rsid w:val="00757E5E"/>
    <w:rsid w:val="00761353"/>
    <w:rsid w:val="00761933"/>
    <w:rsid w:val="00761CFB"/>
    <w:rsid w:val="0076254F"/>
    <w:rsid w:val="007625B7"/>
    <w:rsid w:val="00762AA7"/>
    <w:rsid w:val="00763A14"/>
    <w:rsid w:val="0076509F"/>
    <w:rsid w:val="00765E1E"/>
    <w:rsid w:val="00765EE5"/>
    <w:rsid w:val="007661B8"/>
    <w:rsid w:val="00770296"/>
    <w:rsid w:val="00772B41"/>
    <w:rsid w:val="007741B6"/>
    <w:rsid w:val="0077522E"/>
    <w:rsid w:val="007753B1"/>
    <w:rsid w:val="00775E6C"/>
    <w:rsid w:val="00776D56"/>
    <w:rsid w:val="007822E7"/>
    <w:rsid w:val="00785116"/>
    <w:rsid w:val="00786C8D"/>
    <w:rsid w:val="00786CDD"/>
    <w:rsid w:val="007878E6"/>
    <w:rsid w:val="00787979"/>
    <w:rsid w:val="0079043F"/>
    <w:rsid w:val="0079524E"/>
    <w:rsid w:val="0079703C"/>
    <w:rsid w:val="007A235E"/>
    <w:rsid w:val="007A23F4"/>
    <w:rsid w:val="007A37D5"/>
    <w:rsid w:val="007A4ED4"/>
    <w:rsid w:val="007A5A1C"/>
    <w:rsid w:val="007A7F45"/>
    <w:rsid w:val="007B149E"/>
    <w:rsid w:val="007B1E49"/>
    <w:rsid w:val="007B219E"/>
    <w:rsid w:val="007B2B95"/>
    <w:rsid w:val="007B5458"/>
    <w:rsid w:val="007B5DC9"/>
    <w:rsid w:val="007C0A89"/>
    <w:rsid w:val="007C234A"/>
    <w:rsid w:val="007C264B"/>
    <w:rsid w:val="007C33EF"/>
    <w:rsid w:val="007C3DB5"/>
    <w:rsid w:val="007C3FBE"/>
    <w:rsid w:val="007C45C3"/>
    <w:rsid w:val="007D0CDF"/>
    <w:rsid w:val="007D1A6F"/>
    <w:rsid w:val="007D24E6"/>
    <w:rsid w:val="007D469A"/>
    <w:rsid w:val="007D4B42"/>
    <w:rsid w:val="007D4FE1"/>
    <w:rsid w:val="007D58D7"/>
    <w:rsid w:val="007E0BD2"/>
    <w:rsid w:val="007E2EE7"/>
    <w:rsid w:val="007E3B54"/>
    <w:rsid w:val="007E6BA5"/>
    <w:rsid w:val="007E7F87"/>
    <w:rsid w:val="007F2190"/>
    <w:rsid w:val="007F2A36"/>
    <w:rsid w:val="007F2ABC"/>
    <w:rsid w:val="007F32D0"/>
    <w:rsid w:val="007F52AC"/>
    <w:rsid w:val="00801A2B"/>
    <w:rsid w:val="00801F27"/>
    <w:rsid w:val="00804D89"/>
    <w:rsid w:val="008050E9"/>
    <w:rsid w:val="00806903"/>
    <w:rsid w:val="00810492"/>
    <w:rsid w:val="00811BD9"/>
    <w:rsid w:val="00814BA2"/>
    <w:rsid w:val="008153E5"/>
    <w:rsid w:val="00815BB2"/>
    <w:rsid w:val="008164C1"/>
    <w:rsid w:val="00817AF4"/>
    <w:rsid w:val="00820592"/>
    <w:rsid w:val="0082076E"/>
    <w:rsid w:val="00821292"/>
    <w:rsid w:val="008215E2"/>
    <w:rsid w:val="00822BCC"/>
    <w:rsid w:val="00823F7A"/>
    <w:rsid w:val="008243C8"/>
    <w:rsid w:val="00825180"/>
    <w:rsid w:val="00827A8C"/>
    <w:rsid w:val="0083029C"/>
    <w:rsid w:val="00830C51"/>
    <w:rsid w:val="00830F31"/>
    <w:rsid w:val="0083390E"/>
    <w:rsid w:val="0083440D"/>
    <w:rsid w:val="00836B4C"/>
    <w:rsid w:val="008418F1"/>
    <w:rsid w:val="0084436F"/>
    <w:rsid w:val="00845AE9"/>
    <w:rsid w:val="00845EEB"/>
    <w:rsid w:val="00847AE3"/>
    <w:rsid w:val="00847EEB"/>
    <w:rsid w:val="0085039E"/>
    <w:rsid w:val="0085216F"/>
    <w:rsid w:val="008521A4"/>
    <w:rsid w:val="0085329C"/>
    <w:rsid w:val="008545CA"/>
    <w:rsid w:val="00855CAF"/>
    <w:rsid w:val="008610AC"/>
    <w:rsid w:val="00862933"/>
    <w:rsid w:val="00866F71"/>
    <w:rsid w:val="0086743E"/>
    <w:rsid w:val="00870983"/>
    <w:rsid w:val="00871E8F"/>
    <w:rsid w:val="00873533"/>
    <w:rsid w:val="00873666"/>
    <w:rsid w:val="00882403"/>
    <w:rsid w:val="00883CB5"/>
    <w:rsid w:val="00886497"/>
    <w:rsid w:val="008875CD"/>
    <w:rsid w:val="008909F4"/>
    <w:rsid w:val="0089327A"/>
    <w:rsid w:val="008933E9"/>
    <w:rsid w:val="008939D1"/>
    <w:rsid w:val="00893CE5"/>
    <w:rsid w:val="00894D55"/>
    <w:rsid w:val="008955A8"/>
    <w:rsid w:val="008959B6"/>
    <w:rsid w:val="00895B10"/>
    <w:rsid w:val="00896DA7"/>
    <w:rsid w:val="008A0FCC"/>
    <w:rsid w:val="008A721E"/>
    <w:rsid w:val="008B200D"/>
    <w:rsid w:val="008B4E34"/>
    <w:rsid w:val="008B6A64"/>
    <w:rsid w:val="008B6F12"/>
    <w:rsid w:val="008B6FCA"/>
    <w:rsid w:val="008C0645"/>
    <w:rsid w:val="008C5961"/>
    <w:rsid w:val="008C5D4B"/>
    <w:rsid w:val="008C7F57"/>
    <w:rsid w:val="008D32BA"/>
    <w:rsid w:val="008D3BDF"/>
    <w:rsid w:val="008D45EF"/>
    <w:rsid w:val="008D6D44"/>
    <w:rsid w:val="008D78CA"/>
    <w:rsid w:val="008E08E4"/>
    <w:rsid w:val="008E0F30"/>
    <w:rsid w:val="008E549F"/>
    <w:rsid w:val="008E6CBC"/>
    <w:rsid w:val="008E7EAE"/>
    <w:rsid w:val="008F3314"/>
    <w:rsid w:val="008F387E"/>
    <w:rsid w:val="008F39B6"/>
    <w:rsid w:val="008F3DB2"/>
    <w:rsid w:val="008F3E83"/>
    <w:rsid w:val="008F406F"/>
    <w:rsid w:val="008F5163"/>
    <w:rsid w:val="008F6AAD"/>
    <w:rsid w:val="00905516"/>
    <w:rsid w:val="0090576B"/>
    <w:rsid w:val="00906AB2"/>
    <w:rsid w:val="00910363"/>
    <w:rsid w:val="00911DC8"/>
    <w:rsid w:val="00914982"/>
    <w:rsid w:val="00914B24"/>
    <w:rsid w:val="00915B61"/>
    <w:rsid w:val="00915F86"/>
    <w:rsid w:val="0092120C"/>
    <w:rsid w:val="00922171"/>
    <w:rsid w:val="0092462E"/>
    <w:rsid w:val="009247EA"/>
    <w:rsid w:val="00926645"/>
    <w:rsid w:val="00926735"/>
    <w:rsid w:val="00931AD2"/>
    <w:rsid w:val="00931DF3"/>
    <w:rsid w:val="00933E64"/>
    <w:rsid w:val="00935609"/>
    <w:rsid w:val="00940D1A"/>
    <w:rsid w:val="009457AC"/>
    <w:rsid w:val="009478F7"/>
    <w:rsid w:val="00951AF2"/>
    <w:rsid w:val="00952141"/>
    <w:rsid w:val="00954AD2"/>
    <w:rsid w:val="00955271"/>
    <w:rsid w:val="0095679D"/>
    <w:rsid w:val="00957848"/>
    <w:rsid w:val="00960533"/>
    <w:rsid w:val="0096384E"/>
    <w:rsid w:val="00965336"/>
    <w:rsid w:val="009669C3"/>
    <w:rsid w:val="00967B26"/>
    <w:rsid w:val="00970308"/>
    <w:rsid w:val="00970B10"/>
    <w:rsid w:val="009736B4"/>
    <w:rsid w:val="0097525D"/>
    <w:rsid w:val="00980919"/>
    <w:rsid w:val="00982CCA"/>
    <w:rsid w:val="00983405"/>
    <w:rsid w:val="0098392F"/>
    <w:rsid w:val="00996263"/>
    <w:rsid w:val="009966E5"/>
    <w:rsid w:val="009969AD"/>
    <w:rsid w:val="00996B54"/>
    <w:rsid w:val="00997DF0"/>
    <w:rsid w:val="009A1B7C"/>
    <w:rsid w:val="009A1E5F"/>
    <w:rsid w:val="009A3425"/>
    <w:rsid w:val="009A34A1"/>
    <w:rsid w:val="009A3B62"/>
    <w:rsid w:val="009A6D51"/>
    <w:rsid w:val="009B19C4"/>
    <w:rsid w:val="009B1AB5"/>
    <w:rsid w:val="009B3CAA"/>
    <w:rsid w:val="009B446E"/>
    <w:rsid w:val="009B5ED3"/>
    <w:rsid w:val="009C00C1"/>
    <w:rsid w:val="009C2AEA"/>
    <w:rsid w:val="009C2BE0"/>
    <w:rsid w:val="009C32AF"/>
    <w:rsid w:val="009C568D"/>
    <w:rsid w:val="009C6EA1"/>
    <w:rsid w:val="009D0241"/>
    <w:rsid w:val="009D0F5D"/>
    <w:rsid w:val="009D3444"/>
    <w:rsid w:val="009E0CD0"/>
    <w:rsid w:val="009E0FF6"/>
    <w:rsid w:val="009E5749"/>
    <w:rsid w:val="009E5B1B"/>
    <w:rsid w:val="009E62C8"/>
    <w:rsid w:val="009F1141"/>
    <w:rsid w:val="009F272A"/>
    <w:rsid w:val="009F2E98"/>
    <w:rsid w:val="009F4279"/>
    <w:rsid w:val="009F59C3"/>
    <w:rsid w:val="009F75E4"/>
    <w:rsid w:val="00A00EDD"/>
    <w:rsid w:val="00A017C9"/>
    <w:rsid w:val="00A0328C"/>
    <w:rsid w:val="00A10212"/>
    <w:rsid w:val="00A10AEC"/>
    <w:rsid w:val="00A11121"/>
    <w:rsid w:val="00A11290"/>
    <w:rsid w:val="00A12A31"/>
    <w:rsid w:val="00A132C2"/>
    <w:rsid w:val="00A13EA2"/>
    <w:rsid w:val="00A17C99"/>
    <w:rsid w:val="00A20432"/>
    <w:rsid w:val="00A22538"/>
    <w:rsid w:val="00A22A48"/>
    <w:rsid w:val="00A23231"/>
    <w:rsid w:val="00A23774"/>
    <w:rsid w:val="00A238AD"/>
    <w:rsid w:val="00A267CB"/>
    <w:rsid w:val="00A26BA1"/>
    <w:rsid w:val="00A27D01"/>
    <w:rsid w:val="00A31EE7"/>
    <w:rsid w:val="00A34B90"/>
    <w:rsid w:val="00A34D17"/>
    <w:rsid w:val="00A36CE1"/>
    <w:rsid w:val="00A36E35"/>
    <w:rsid w:val="00A3720F"/>
    <w:rsid w:val="00A40CF4"/>
    <w:rsid w:val="00A40DAF"/>
    <w:rsid w:val="00A437B7"/>
    <w:rsid w:val="00A45719"/>
    <w:rsid w:val="00A45845"/>
    <w:rsid w:val="00A469FC"/>
    <w:rsid w:val="00A47791"/>
    <w:rsid w:val="00A47CB3"/>
    <w:rsid w:val="00A50567"/>
    <w:rsid w:val="00A5158B"/>
    <w:rsid w:val="00A5257A"/>
    <w:rsid w:val="00A52CF5"/>
    <w:rsid w:val="00A52D0B"/>
    <w:rsid w:val="00A54D98"/>
    <w:rsid w:val="00A54E8C"/>
    <w:rsid w:val="00A55143"/>
    <w:rsid w:val="00A60F53"/>
    <w:rsid w:val="00A62160"/>
    <w:rsid w:val="00A622B2"/>
    <w:rsid w:val="00A65FBB"/>
    <w:rsid w:val="00A664D1"/>
    <w:rsid w:val="00A72757"/>
    <w:rsid w:val="00A72ACC"/>
    <w:rsid w:val="00A7428B"/>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96752"/>
    <w:rsid w:val="00A98D97"/>
    <w:rsid w:val="00AA0A7B"/>
    <w:rsid w:val="00AA0D31"/>
    <w:rsid w:val="00AA169C"/>
    <w:rsid w:val="00AA2983"/>
    <w:rsid w:val="00AA2D9F"/>
    <w:rsid w:val="00AA3E55"/>
    <w:rsid w:val="00AA4938"/>
    <w:rsid w:val="00AA5530"/>
    <w:rsid w:val="00AA56AB"/>
    <w:rsid w:val="00AA61EC"/>
    <w:rsid w:val="00AA7553"/>
    <w:rsid w:val="00AB53D2"/>
    <w:rsid w:val="00AB5E1C"/>
    <w:rsid w:val="00AC3709"/>
    <w:rsid w:val="00AC57AF"/>
    <w:rsid w:val="00AC584D"/>
    <w:rsid w:val="00AC6E92"/>
    <w:rsid w:val="00AD1C95"/>
    <w:rsid w:val="00AD26FF"/>
    <w:rsid w:val="00AD29DD"/>
    <w:rsid w:val="00AD2A30"/>
    <w:rsid w:val="00AD2B96"/>
    <w:rsid w:val="00AD3D2B"/>
    <w:rsid w:val="00AD4045"/>
    <w:rsid w:val="00AD4FBD"/>
    <w:rsid w:val="00AD5BD7"/>
    <w:rsid w:val="00AE51F6"/>
    <w:rsid w:val="00AE52EF"/>
    <w:rsid w:val="00AE55E0"/>
    <w:rsid w:val="00AE6436"/>
    <w:rsid w:val="00AE72CF"/>
    <w:rsid w:val="00AF017A"/>
    <w:rsid w:val="00AF307A"/>
    <w:rsid w:val="00AF39C7"/>
    <w:rsid w:val="00AF4C18"/>
    <w:rsid w:val="00AF5B0B"/>
    <w:rsid w:val="00AF5C22"/>
    <w:rsid w:val="00B0086E"/>
    <w:rsid w:val="00B02069"/>
    <w:rsid w:val="00B03360"/>
    <w:rsid w:val="00B0495F"/>
    <w:rsid w:val="00B060A7"/>
    <w:rsid w:val="00B0699C"/>
    <w:rsid w:val="00B0720C"/>
    <w:rsid w:val="00B10E8B"/>
    <w:rsid w:val="00B116DD"/>
    <w:rsid w:val="00B12FDF"/>
    <w:rsid w:val="00B14F4D"/>
    <w:rsid w:val="00B1525C"/>
    <w:rsid w:val="00B158DA"/>
    <w:rsid w:val="00B15D32"/>
    <w:rsid w:val="00B166FA"/>
    <w:rsid w:val="00B17AAC"/>
    <w:rsid w:val="00B20C58"/>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61FC"/>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AA0"/>
    <w:rsid w:val="00B87CA6"/>
    <w:rsid w:val="00B94DDA"/>
    <w:rsid w:val="00B95955"/>
    <w:rsid w:val="00B9610A"/>
    <w:rsid w:val="00B96AC6"/>
    <w:rsid w:val="00B97B6E"/>
    <w:rsid w:val="00BB07DC"/>
    <w:rsid w:val="00BB13AD"/>
    <w:rsid w:val="00BB5D33"/>
    <w:rsid w:val="00BB717E"/>
    <w:rsid w:val="00BB777A"/>
    <w:rsid w:val="00BC0824"/>
    <w:rsid w:val="00BC2A1E"/>
    <w:rsid w:val="00BC31E7"/>
    <w:rsid w:val="00BC6C21"/>
    <w:rsid w:val="00BC7618"/>
    <w:rsid w:val="00BC7B5B"/>
    <w:rsid w:val="00BD0333"/>
    <w:rsid w:val="00BD1F78"/>
    <w:rsid w:val="00BD219E"/>
    <w:rsid w:val="00BD287D"/>
    <w:rsid w:val="00BD718D"/>
    <w:rsid w:val="00BE2887"/>
    <w:rsid w:val="00BE59F9"/>
    <w:rsid w:val="00BE6DC9"/>
    <w:rsid w:val="00BF3F02"/>
    <w:rsid w:val="00BF3F69"/>
    <w:rsid w:val="00BF4D6B"/>
    <w:rsid w:val="00BF5E84"/>
    <w:rsid w:val="00BF78ED"/>
    <w:rsid w:val="00BF7BA9"/>
    <w:rsid w:val="00C00162"/>
    <w:rsid w:val="00C00985"/>
    <w:rsid w:val="00C06896"/>
    <w:rsid w:val="00C12190"/>
    <w:rsid w:val="00C15831"/>
    <w:rsid w:val="00C1603A"/>
    <w:rsid w:val="00C17459"/>
    <w:rsid w:val="00C234A2"/>
    <w:rsid w:val="00C23728"/>
    <w:rsid w:val="00C2655D"/>
    <w:rsid w:val="00C27F1A"/>
    <w:rsid w:val="00C3185F"/>
    <w:rsid w:val="00C325CC"/>
    <w:rsid w:val="00C34D1A"/>
    <w:rsid w:val="00C36C71"/>
    <w:rsid w:val="00C40755"/>
    <w:rsid w:val="00C4457C"/>
    <w:rsid w:val="00C509F7"/>
    <w:rsid w:val="00C511AD"/>
    <w:rsid w:val="00C51701"/>
    <w:rsid w:val="00C51C46"/>
    <w:rsid w:val="00C53385"/>
    <w:rsid w:val="00C61E7F"/>
    <w:rsid w:val="00C6227C"/>
    <w:rsid w:val="00C66602"/>
    <w:rsid w:val="00C70848"/>
    <w:rsid w:val="00C70DC4"/>
    <w:rsid w:val="00C70FFA"/>
    <w:rsid w:val="00C71B0F"/>
    <w:rsid w:val="00C73F1D"/>
    <w:rsid w:val="00C76549"/>
    <w:rsid w:val="00C76C14"/>
    <w:rsid w:val="00C76FE9"/>
    <w:rsid w:val="00C80E99"/>
    <w:rsid w:val="00C80EAB"/>
    <w:rsid w:val="00C81B56"/>
    <w:rsid w:val="00C8208D"/>
    <w:rsid w:val="00C8226D"/>
    <w:rsid w:val="00C83C7A"/>
    <w:rsid w:val="00C84F08"/>
    <w:rsid w:val="00C86082"/>
    <w:rsid w:val="00C90F39"/>
    <w:rsid w:val="00C92F17"/>
    <w:rsid w:val="00C97172"/>
    <w:rsid w:val="00C976D0"/>
    <w:rsid w:val="00CA153A"/>
    <w:rsid w:val="00CA1758"/>
    <w:rsid w:val="00CA1BC4"/>
    <w:rsid w:val="00CA1EEB"/>
    <w:rsid w:val="00CA217B"/>
    <w:rsid w:val="00CA35DB"/>
    <w:rsid w:val="00CA5145"/>
    <w:rsid w:val="00CA5D8A"/>
    <w:rsid w:val="00CA5DA8"/>
    <w:rsid w:val="00CA66AE"/>
    <w:rsid w:val="00CA7CA1"/>
    <w:rsid w:val="00CA7D9E"/>
    <w:rsid w:val="00CB1EEF"/>
    <w:rsid w:val="00CB347B"/>
    <w:rsid w:val="00CB5B8F"/>
    <w:rsid w:val="00CC2A4B"/>
    <w:rsid w:val="00CC562C"/>
    <w:rsid w:val="00CC5916"/>
    <w:rsid w:val="00CC70A6"/>
    <w:rsid w:val="00CC76E5"/>
    <w:rsid w:val="00CD01A7"/>
    <w:rsid w:val="00CD2467"/>
    <w:rsid w:val="00CD6997"/>
    <w:rsid w:val="00CE3984"/>
    <w:rsid w:val="00CE47BF"/>
    <w:rsid w:val="00CE530D"/>
    <w:rsid w:val="00CE54FD"/>
    <w:rsid w:val="00CE5CF6"/>
    <w:rsid w:val="00CE6FB5"/>
    <w:rsid w:val="00CF201A"/>
    <w:rsid w:val="00CF3016"/>
    <w:rsid w:val="00CF341F"/>
    <w:rsid w:val="00CF357F"/>
    <w:rsid w:val="00CF5114"/>
    <w:rsid w:val="00CF742D"/>
    <w:rsid w:val="00CF7C14"/>
    <w:rsid w:val="00D00907"/>
    <w:rsid w:val="00D01374"/>
    <w:rsid w:val="00D026CE"/>
    <w:rsid w:val="00D03E99"/>
    <w:rsid w:val="00D03F7B"/>
    <w:rsid w:val="00D054A9"/>
    <w:rsid w:val="00D128AD"/>
    <w:rsid w:val="00D13F20"/>
    <w:rsid w:val="00D147D2"/>
    <w:rsid w:val="00D15CFA"/>
    <w:rsid w:val="00D162E4"/>
    <w:rsid w:val="00D16AB6"/>
    <w:rsid w:val="00D16F5D"/>
    <w:rsid w:val="00D173E1"/>
    <w:rsid w:val="00D22CB2"/>
    <w:rsid w:val="00D22F65"/>
    <w:rsid w:val="00D24FE4"/>
    <w:rsid w:val="00D31AD7"/>
    <w:rsid w:val="00D34A70"/>
    <w:rsid w:val="00D3539D"/>
    <w:rsid w:val="00D35D01"/>
    <w:rsid w:val="00D40B18"/>
    <w:rsid w:val="00D40E52"/>
    <w:rsid w:val="00D41693"/>
    <w:rsid w:val="00D4170C"/>
    <w:rsid w:val="00D42D4E"/>
    <w:rsid w:val="00D4363D"/>
    <w:rsid w:val="00D45130"/>
    <w:rsid w:val="00D470EC"/>
    <w:rsid w:val="00D50442"/>
    <w:rsid w:val="00D51B1A"/>
    <w:rsid w:val="00D53FE9"/>
    <w:rsid w:val="00D552A7"/>
    <w:rsid w:val="00D56404"/>
    <w:rsid w:val="00D5726D"/>
    <w:rsid w:val="00D60309"/>
    <w:rsid w:val="00D62348"/>
    <w:rsid w:val="00D712A5"/>
    <w:rsid w:val="00D729CD"/>
    <w:rsid w:val="00D76764"/>
    <w:rsid w:val="00D8185C"/>
    <w:rsid w:val="00D82804"/>
    <w:rsid w:val="00D82B3C"/>
    <w:rsid w:val="00D83856"/>
    <w:rsid w:val="00D85988"/>
    <w:rsid w:val="00D874B5"/>
    <w:rsid w:val="00D9252A"/>
    <w:rsid w:val="00DA0D3D"/>
    <w:rsid w:val="00DA616C"/>
    <w:rsid w:val="00DA684D"/>
    <w:rsid w:val="00DA7BBF"/>
    <w:rsid w:val="00DB0713"/>
    <w:rsid w:val="00DB1778"/>
    <w:rsid w:val="00DB1878"/>
    <w:rsid w:val="00DB1EB7"/>
    <w:rsid w:val="00DB2DF5"/>
    <w:rsid w:val="00DB5CD7"/>
    <w:rsid w:val="00DB7471"/>
    <w:rsid w:val="00DC07B6"/>
    <w:rsid w:val="00DC746C"/>
    <w:rsid w:val="00DD017A"/>
    <w:rsid w:val="00DD37FB"/>
    <w:rsid w:val="00DD3D5C"/>
    <w:rsid w:val="00DE2EEC"/>
    <w:rsid w:val="00DE395C"/>
    <w:rsid w:val="00DE3D9A"/>
    <w:rsid w:val="00DE4DA9"/>
    <w:rsid w:val="00DE6380"/>
    <w:rsid w:val="00DE7E2C"/>
    <w:rsid w:val="00DF0E43"/>
    <w:rsid w:val="00DF1D36"/>
    <w:rsid w:val="00DF416D"/>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0C91"/>
    <w:rsid w:val="00E10FD4"/>
    <w:rsid w:val="00E11770"/>
    <w:rsid w:val="00E122D6"/>
    <w:rsid w:val="00E12E98"/>
    <w:rsid w:val="00E13C2E"/>
    <w:rsid w:val="00E167AD"/>
    <w:rsid w:val="00E17953"/>
    <w:rsid w:val="00E20589"/>
    <w:rsid w:val="00E20AB5"/>
    <w:rsid w:val="00E21185"/>
    <w:rsid w:val="00E23231"/>
    <w:rsid w:val="00E23D66"/>
    <w:rsid w:val="00E26693"/>
    <w:rsid w:val="00E27DA1"/>
    <w:rsid w:val="00E30C15"/>
    <w:rsid w:val="00E31563"/>
    <w:rsid w:val="00E355C2"/>
    <w:rsid w:val="00E35C7B"/>
    <w:rsid w:val="00E36C3F"/>
    <w:rsid w:val="00E400B1"/>
    <w:rsid w:val="00E420C1"/>
    <w:rsid w:val="00E42132"/>
    <w:rsid w:val="00E43302"/>
    <w:rsid w:val="00E4608E"/>
    <w:rsid w:val="00E46740"/>
    <w:rsid w:val="00E4684B"/>
    <w:rsid w:val="00E504EE"/>
    <w:rsid w:val="00E522D6"/>
    <w:rsid w:val="00E53ABC"/>
    <w:rsid w:val="00E543DE"/>
    <w:rsid w:val="00E55273"/>
    <w:rsid w:val="00E5656D"/>
    <w:rsid w:val="00E56BEE"/>
    <w:rsid w:val="00E60668"/>
    <w:rsid w:val="00E61196"/>
    <w:rsid w:val="00E626AD"/>
    <w:rsid w:val="00E644B2"/>
    <w:rsid w:val="00E65A52"/>
    <w:rsid w:val="00E66449"/>
    <w:rsid w:val="00E70B76"/>
    <w:rsid w:val="00E714C1"/>
    <w:rsid w:val="00E72864"/>
    <w:rsid w:val="00E7395F"/>
    <w:rsid w:val="00E743AB"/>
    <w:rsid w:val="00E74B15"/>
    <w:rsid w:val="00E80CE0"/>
    <w:rsid w:val="00E80EC3"/>
    <w:rsid w:val="00E81924"/>
    <w:rsid w:val="00E83106"/>
    <w:rsid w:val="00E83A6F"/>
    <w:rsid w:val="00E84ADF"/>
    <w:rsid w:val="00E86184"/>
    <w:rsid w:val="00E86A93"/>
    <w:rsid w:val="00E924C4"/>
    <w:rsid w:val="00E92F1C"/>
    <w:rsid w:val="00E950AF"/>
    <w:rsid w:val="00E958D8"/>
    <w:rsid w:val="00E95EE8"/>
    <w:rsid w:val="00E9641A"/>
    <w:rsid w:val="00E976C8"/>
    <w:rsid w:val="00E979AF"/>
    <w:rsid w:val="00E97B2E"/>
    <w:rsid w:val="00E97EB6"/>
    <w:rsid w:val="00E97FCF"/>
    <w:rsid w:val="00EA5359"/>
    <w:rsid w:val="00EA7DAF"/>
    <w:rsid w:val="00EB1AD4"/>
    <w:rsid w:val="00EB2530"/>
    <w:rsid w:val="00EB27A2"/>
    <w:rsid w:val="00EB2B2F"/>
    <w:rsid w:val="00EB6A86"/>
    <w:rsid w:val="00EB7292"/>
    <w:rsid w:val="00EC0CE9"/>
    <w:rsid w:val="00EC0E3E"/>
    <w:rsid w:val="00EC222D"/>
    <w:rsid w:val="00EC6B79"/>
    <w:rsid w:val="00ED13A5"/>
    <w:rsid w:val="00ED1CA5"/>
    <w:rsid w:val="00ED271E"/>
    <w:rsid w:val="00ED373F"/>
    <w:rsid w:val="00ED44C4"/>
    <w:rsid w:val="00ED4913"/>
    <w:rsid w:val="00ED4B8C"/>
    <w:rsid w:val="00ED51C4"/>
    <w:rsid w:val="00ED5663"/>
    <w:rsid w:val="00EE43FF"/>
    <w:rsid w:val="00EE51E0"/>
    <w:rsid w:val="00EE5F70"/>
    <w:rsid w:val="00EE65A6"/>
    <w:rsid w:val="00EF01AB"/>
    <w:rsid w:val="00EF3A68"/>
    <w:rsid w:val="00F015BA"/>
    <w:rsid w:val="00F02986"/>
    <w:rsid w:val="00F02AD2"/>
    <w:rsid w:val="00F03FB2"/>
    <w:rsid w:val="00F051C6"/>
    <w:rsid w:val="00F076B3"/>
    <w:rsid w:val="00F10B16"/>
    <w:rsid w:val="00F1138E"/>
    <w:rsid w:val="00F12532"/>
    <w:rsid w:val="00F137C3"/>
    <w:rsid w:val="00F158AD"/>
    <w:rsid w:val="00F16B8E"/>
    <w:rsid w:val="00F17D5B"/>
    <w:rsid w:val="00F17EE1"/>
    <w:rsid w:val="00F219F7"/>
    <w:rsid w:val="00F226B3"/>
    <w:rsid w:val="00F23367"/>
    <w:rsid w:val="00F2411D"/>
    <w:rsid w:val="00F249E5"/>
    <w:rsid w:val="00F24CDF"/>
    <w:rsid w:val="00F27DF6"/>
    <w:rsid w:val="00F3095D"/>
    <w:rsid w:val="00F340E0"/>
    <w:rsid w:val="00F34ACA"/>
    <w:rsid w:val="00F34FDD"/>
    <w:rsid w:val="00F40AB1"/>
    <w:rsid w:val="00F40AFA"/>
    <w:rsid w:val="00F40DAB"/>
    <w:rsid w:val="00F42D5C"/>
    <w:rsid w:val="00F43129"/>
    <w:rsid w:val="00F4495A"/>
    <w:rsid w:val="00F46274"/>
    <w:rsid w:val="00F52C91"/>
    <w:rsid w:val="00F53462"/>
    <w:rsid w:val="00F534E2"/>
    <w:rsid w:val="00F53D08"/>
    <w:rsid w:val="00F54EBF"/>
    <w:rsid w:val="00F54FDA"/>
    <w:rsid w:val="00F61E6B"/>
    <w:rsid w:val="00F63C48"/>
    <w:rsid w:val="00F6486E"/>
    <w:rsid w:val="00F65430"/>
    <w:rsid w:val="00F66EDE"/>
    <w:rsid w:val="00F67852"/>
    <w:rsid w:val="00F6793B"/>
    <w:rsid w:val="00F70523"/>
    <w:rsid w:val="00F707F3"/>
    <w:rsid w:val="00F7187C"/>
    <w:rsid w:val="00F7202D"/>
    <w:rsid w:val="00F72593"/>
    <w:rsid w:val="00F74AC2"/>
    <w:rsid w:val="00F76C7C"/>
    <w:rsid w:val="00F81D3E"/>
    <w:rsid w:val="00F82E7F"/>
    <w:rsid w:val="00F83843"/>
    <w:rsid w:val="00F83AE7"/>
    <w:rsid w:val="00F83D52"/>
    <w:rsid w:val="00F85213"/>
    <w:rsid w:val="00F87D8C"/>
    <w:rsid w:val="00F9032A"/>
    <w:rsid w:val="00F91AAF"/>
    <w:rsid w:val="00F92796"/>
    <w:rsid w:val="00F94A0E"/>
    <w:rsid w:val="00F94D23"/>
    <w:rsid w:val="00F9538B"/>
    <w:rsid w:val="00F972B3"/>
    <w:rsid w:val="00FA195B"/>
    <w:rsid w:val="00FA5407"/>
    <w:rsid w:val="00FA590E"/>
    <w:rsid w:val="00FA5CE6"/>
    <w:rsid w:val="00FA6D68"/>
    <w:rsid w:val="00FA6E5B"/>
    <w:rsid w:val="00FB0DC7"/>
    <w:rsid w:val="00FB248E"/>
    <w:rsid w:val="00FB388C"/>
    <w:rsid w:val="00FB3BFA"/>
    <w:rsid w:val="00FB40F3"/>
    <w:rsid w:val="00FB696D"/>
    <w:rsid w:val="00FB7410"/>
    <w:rsid w:val="00FB7782"/>
    <w:rsid w:val="00FC0000"/>
    <w:rsid w:val="00FC0F15"/>
    <w:rsid w:val="00FC570F"/>
    <w:rsid w:val="00FC5E69"/>
    <w:rsid w:val="00FC6AAD"/>
    <w:rsid w:val="00FC6D54"/>
    <w:rsid w:val="00FC7EC0"/>
    <w:rsid w:val="00FD24D4"/>
    <w:rsid w:val="00FD25A4"/>
    <w:rsid w:val="00FD3465"/>
    <w:rsid w:val="00FD40FA"/>
    <w:rsid w:val="00FD5731"/>
    <w:rsid w:val="00FE11E6"/>
    <w:rsid w:val="00FE1B8E"/>
    <w:rsid w:val="00FE2FD2"/>
    <w:rsid w:val="00FE4B8C"/>
    <w:rsid w:val="00FE51EC"/>
    <w:rsid w:val="00FE6791"/>
    <w:rsid w:val="00FE6882"/>
    <w:rsid w:val="00FF12CA"/>
    <w:rsid w:val="00FF15A7"/>
    <w:rsid w:val="00FF1E85"/>
    <w:rsid w:val="00FF2B59"/>
    <w:rsid w:val="00FF3C97"/>
    <w:rsid w:val="00FF5BFB"/>
    <w:rsid w:val="00FF7E35"/>
    <w:rsid w:val="0C9F2F67"/>
    <w:rsid w:val="382336DE"/>
    <w:rsid w:val="4861809A"/>
    <w:rsid w:val="4A0DC631"/>
    <w:rsid w:val="517938E0"/>
    <w:rsid w:val="56D2A56F"/>
    <w:rsid w:val="60317124"/>
    <w:rsid w:val="73733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1F666"/>
  <w14:discardImageEditingData/>
  <w15:chartTrackingRefBased/>
  <w15:docId w15:val="{FBD296D4-1EF6-460A-B860-58D38ED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autoRedefine/>
    <w:qFormat/>
    <w:rsid w:val="00F53D08"/>
    <w:pPr>
      <w:keepNext/>
      <w:spacing w:before="240" w:after="60"/>
      <w:outlineLvl w:val="0"/>
    </w:pPr>
    <w:rPr>
      <w:rFonts w:ascii="Franklin Gothic Demi" w:eastAsiaTheme="majorEastAsia" w:hAnsi="Franklin Gothic Demi" w:cstheme="majorBidi"/>
      <w:color w:val="00559B"/>
      <w:sz w:val="36"/>
      <w:szCs w:val="28"/>
      <w:lang w:eastAsia="en-US"/>
    </w:rPr>
  </w:style>
  <w:style w:type="paragraph" w:styleId="Heading2">
    <w:name w:val="heading 2"/>
    <w:basedOn w:val="Heading1"/>
    <w:next w:val="Normal"/>
    <w:link w:val="Heading2Char"/>
    <w:autoRedefine/>
    <w:qFormat/>
    <w:rsid w:val="00F53D08"/>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D08"/>
    <w:rPr>
      <w:rFonts w:ascii="Franklin Gothic Demi" w:eastAsiaTheme="majorEastAsia" w:hAnsi="Franklin Gothic Demi" w:cstheme="majorBidi"/>
      <w:color w:val="00559B"/>
      <w:sz w:val="36"/>
      <w:szCs w:val="28"/>
      <w:lang w:eastAsia="en-US"/>
    </w:rPr>
  </w:style>
  <w:style w:type="character" w:customStyle="1" w:styleId="Heading2Char">
    <w:name w:val="Heading 2 Char"/>
    <w:basedOn w:val="DefaultParagraphFont"/>
    <w:link w:val="Heading2"/>
    <w:rsid w:val="00F53D08"/>
    <w:rPr>
      <w:rFonts w:ascii="Franklin Gothic Demi" w:eastAsiaTheme="majorEastAsia" w:hAnsi="Franklin Gothic Demi" w:cstheme="majorBidi"/>
      <w:color w:val="00559B"/>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6"/>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99"/>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99"/>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2"/>
    <w:qFormat/>
    <w:rsid w:val="00E04834"/>
    <w:rPr>
      <w:b/>
      <w:bCs/>
    </w:rPr>
  </w:style>
  <w:style w:type="paragraph" w:styleId="Title">
    <w:name w:val="Title"/>
    <w:next w:val="Normal"/>
    <w:link w:val="TitleChar"/>
    <w:uiPriority w:val="5"/>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uiPriority w:val="99"/>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3"/>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8"/>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2"/>
      </w:numPr>
    </w:pPr>
  </w:style>
  <w:style w:type="numbering" w:customStyle="1" w:styleId="CSCTableheadinglist">
    <w:name w:val="CSC Table heading list"/>
    <w:uiPriority w:val="99"/>
    <w:rsid w:val="005479E6"/>
    <w:pPr>
      <w:numPr>
        <w:numId w:val="4"/>
      </w:numPr>
    </w:pPr>
  </w:style>
  <w:style w:type="numbering" w:customStyle="1" w:styleId="CSCHeadinglistnumberstyle">
    <w:name w:val="CSC Heading list number style"/>
    <w:uiPriority w:val="99"/>
    <w:rsid w:val="00763A14"/>
    <w:pPr>
      <w:numPr>
        <w:numId w:val="5"/>
      </w:numPr>
    </w:pPr>
  </w:style>
  <w:style w:type="paragraph" w:customStyle="1" w:styleId="Bulletlistmultilevel">
    <w:name w:val="Bullet list multilevel"/>
    <w:basedOn w:val="Normal"/>
    <w:uiPriority w:val="1"/>
    <w:qFormat/>
    <w:rsid w:val="00C17459"/>
    <w:pPr>
      <w:numPr>
        <w:numId w:val="7"/>
      </w:numPr>
    </w:pPr>
  </w:style>
  <w:style w:type="paragraph" w:customStyle="1" w:styleId="Bulletlevel2CSC">
    <w:name w:val="Bullet level 2 CSC"/>
    <w:basedOn w:val="Normal"/>
    <w:semiHidden/>
    <w:qFormat/>
    <w:rsid w:val="00C17459"/>
    <w:pPr>
      <w:numPr>
        <w:ilvl w:val="1"/>
        <w:numId w:val="7"/>
      </w:numPr>
      <w:spacing w:after="60"/>
    </w:pPr>
  </w:style>
  <w:style w:type="paragraph" w:customStyle="1" w:styleId="Bulletlevel3CSC">
    <w:name w:val="Bullet level 3 CSC"/>
    <w:basedOn w:val="Normal"/>
    <w:semiHidden/>
    <w:qFormat/>
    <w:rsid w:val="00C17459"/>
    <w:pPr>
      <w:numPr>
        <w:ilvl w:val="2"/>
        <w:numId w:val="7"/>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6"/>
      </w:numPr>
      <w:spacing w:after="60"/>
    </w:pPr>
  </w:style>
  <w:style w:type="paragraph" w:customStyle="1" w:styleId="Numberlevel3CSC">
    <w:name w:val="Number level 3 CSC"/>
    <w:basedOn w:val="Normal"/>
    <w:semiHidden/>
    <w:qFormat/>
    <w:rsid w:val="00B843BC"/>
    <w:pPr>
      <w:numPr>
        <w:ilvl w:val="2"/>
        <w:numId w:val="6"/>
      </w:numPr>
      <w:spacing w:after="60"/>
    </w:pPr>
  </w:style>
  <w:style w:type="numbering" w:customStyle="1" w:styleId="CSCMultilevelnumberedlist">
    <w:name w:val="CSC Multilevel numbered list"/>
    <w:uiPriority w:val="99"/>
    <w:rsid w:val="00B843BC"/>
    <w:pPr>
      <w:numPr>
        <w:numId w:val="6"/>
      </w:numPr>
    </w:pPr>
  </w:style>
  <w:style w:type="paragraph" w:customStyle="1" w:styleId="Numberlevel4CSC">
    <w:name w:val="Number level 4 CSC"/>
    <w:basedOn w:val="Normal"/>
    <w:semiHidden/>
    <w:qFormat/>
    <w:rsid w:val="00B843BC"/>
    <w:pPr>
      <w:numPr>
        <w:ilvl w:val="3"/>
        <w:numId w:val="6"/>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7"/>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F6543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65430"/>
    <w:rPr>
      <w:i/>
      <w:iCs/>
      <w:color w:val="404040" w:themeColor="text1" w:themeTint="BF"/>
    </w:rPr>
  </w:style>
  <w:style w:type="character" w:styleId="IntenseEmphasis">
    <w:name w:val="Intense Emphasis"/>
    <w:basedOn w:val="DefaultParagraphFont"/>
    <w:uiPriority w:val="21"/>
    <w:semiHidden/>
    <w:rsid w:val="00F65430"/>
    <w:rPr>
      <w:i/>
      <w:iCs/>
      <w:color w:val="908B00" w:themeColor="accent1" w:themeShade="BF"/>
    </w:rPr>
  </w:style>
  <w:style w:type="paragraph" w:styleId="IntenseQuote">
    <w:name w:val="Intense Quote"/>
    <w:basedOn w:val="Normal"/>
    <w:next w:val="Normal"/>
    <w:link w:val="IntenseQuoteChar"/>
    <w:uiPriority w:val="30"/>
    <w:semiHidden/>
    <w:rsid w:val="00F65430"/>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F65430"/>
    <w:rPr>
      <w:i/>
      <w:iCs/>
      <w:color w:val="908B00" w:themeColor="accent1" w:themeShade="BF"/>
    </w:rPr>
  </w:style>
  <w:style w:type="character" w:styleId="IntenseReference">
    <w:name w:val="Intense Reference"/>
    <w:basedOn w:val="DefaultParagraphFont"/>
    <w:uiPriority w:val="32"/>
    <w:semiHidden/>
    <w:rsid w:val="00F65430"/>
    <w:rPr>
      <w:b/>
      <w:bCs/>
      <w:smallCaps/>
      <w:color w:val="908B00" w:themeColor="accent1" w:themeShade="BF"/>
      <w:spacing w:val="5"/>
    </w:rPr>
  </w:style>
  <w:style w:type="character" w:styleId="UnresolvedMention">
    <w:name w:val="Unresolved Mention"/>
    <w:basedOn w:val="DefaultParagraphFont"/>
    <w:uiPriority w:val="99"/>
    <w:semiHidden/>
    <w:unhideWhenUsed/>
    <w:rsid w:val="005E5B33"/>
    <w:rPr>
      <w:color w:val="605E5C"/>
      <w:shd w:val="clear" w:color="auto" w:fill="E1DFDD"/>
    </w:rPr>
  </w:style>
  <w:style w:type="character" w:styleId="CommentReference">
    <w:name w:val="annotation reference"/>
    <w:basedOn w:val="DefaultParagraphFont"/>
    <w:semiHidden/>
    <w:unhideWhenUsed/>
    <w:rsid w:val="0025690B"/>
    <w:rPr>
      <w:sz w:val="16"/>
      <w:szCs w:val="16"/>
    </w:rPr>
  </w:style>
  <w:style w:type="paragraph" w:styleId="CommentText">
    <w:name w:val="annotation text"/>
    <w:basedOn w:val="Normal"/>
    <w:link w:val="CommentTextChar"/>
    <w:unhideWhenUsed/>
    <w:rsid w:val="0025690B"/>
    <w:rPr>
      <w:sz w:val="20"/>
      <w:szCs w:val="20"/>
    </w:rPr>
  </w:style>
  <w:style w:type="character" w:customStyle="1" w:styleId="CommentTextChar">
    <w:name w:val="Comment Text Char"/>
    <w:basedOn w:val="DefaultParagraphFont"/>
    <w:link w:val="CommentText"/>
    <w:rsid w:val="0025690B"/>
    <w:rPr>
      <w:sz w:val="20"/>
      <w:szCs w:val="20"/>
    </w:rPr>
  </w:style>
  <w:style w:type="paragraph" w:styleId="CommentSubject">
    <w:name w:val="annotation subject"/>
    <w:basedOn w:val="CommentText"/>
    <w:next w:val="CommentText"/>
    <w:link w:val="CommentSubjectChar"/>
    <w:semiHidden/>
    <w:unhideWhenUsed/>
    <w:rsid w:val="0025690B"/>
    <w:rPr>
      <w:b/>
      <w:bCs/>
    </w:rPr>
  </w:style>
  <w:style w:type="character" w:customStyle="1" w:styleId="CommentSubjectChar">
    <w:name w:val="Comment Subject Char"/>
    <w:basedOn w:val="CommentTextChar"/>
    <w:link w:val="CommentSubject"/>
    <w:semiHidden/>
    <w:rsid w:val="0025690B"/>
    <w:rPr>
      <w:b/>
      <w:bCs/>
      <w:sz w:val="20"/>
      <w:szCs w:val="20"/>
    </w:rPr>
  </w:style>
  <w:style w:type="paragraph" w:styleId="Revision">
    <w:name w:val="Revision"/>
    <w:hidden/>
    <w:uiPriority w:val="99"/>
    <w:semiHidden/>
    <w:rsid w:val="00B661FC"/>
  </w:style>
  <w:style w:type="paragraph" w:styleId="BodyText">
    <w:name w:val="Body Text"/>
    <w:basedOn w:val="Normal"/>
    <w:link w:val="BodyTextChar"/>
    <w:uiPriority w:val="1"/>
    <w:qFormat/>
    <w:rsid w:val="00F72593"/>
    <w:pPr>
      <w:widowControl w:val="0"/>
      <w:autoSpaceDE w:val="0"/>
      <w:autoSpaceDN w:val="0"/>
    </w:pPr>
    <w:rPr>
      <w:rFonts w:ascii="Arial" w:eastAsia="Arial" w:hAnsi="Arial" w:cs="Arial"/>
      <w:b/>
      <w:bCs/>
      <w:sz w:val="24"/>
      <w:szCs w:val="24"/>
      <w:lang w:val="en-US" w:eastAsia="en-US"/>
    </w:rPr>
  </w:style>
  <w:style w:type="character" w:customStyle="1" w:styleId="BodyTextChar">
    <w:name w:val="Body Text Char"/>
    <w:basedOn w:val="DefaultParagraphFont"/>
    <w:link w:val="BodyText"/>
    <w:uiPriority w:val="1"/>
    <w:rsid w:val="00F72593"/>
    <w:rPr>
      <w:rFonts w:ascii="Arial" w:eastAsia="Arial" w:hAnsi="Arial" w:cs="Arial"/>
      <w:b/>
      <w:bCs/>
      <w:sz w:val="24"/>
      <w:szCs w:val="24"/>
      <w:lang w:val="en-US" w:eastAsia="en-US"/>
    </w:rPr>
  </w:style>
  <w:style w:type="paragraph" w:customStyle="1" w:styleId="TableParagraph">
    <w:name w:val="Table Paragraph"/>
    <w:basedOn w:val="Normal"/>
    <w:uiPriority w:val="1"/>
    <w:qFormat/>
    <w:rsid w:val="00F72593"/>
    <w:pPr>
      <w:widowControl w:val="0"/>
      <w:autoSpaceDE w:val="0"/>
      <w:autoSpaceDN w:val="0"/>
      <w:spacing w:before="115"/>
      <w:ind w:left="1394"/>
    </w:pPr>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735">
      <w:bodyDiv w:val="1"/>
      <w:marLeft w:val="0"/>
      <w:marRight w:val="0"/>
      <w:marTop w:val="0"/>
      <w:marBottom w:val="0"/>
      <w:divBdr>
        <w:top w:val="none" w:sz="0" w:space="0" w:color="auto"/>
        <w:left w:val="none" w:sz="0" w:space="0" w:color="auto"/>
        <w:bottom w:val="none" w:sz="0" w:space="0" w:color="auto"/>
        <w:right w:val="none" w:sz="0" w:space="0" w:color="auto"/>
      </w:divBdr>
    </w:div>
    <w:div w:id="191916940">
      <w:bodyDiv w:val="1"/>
      <w:marLeft w:val="0"/>
      <w:marRight w:val="0"/>
      <w:marTop w:val="0"/>
      <w:marBottom w:val="0"/>
      <w:divBdr>
        <w:top w:val="none" w:sz="0" w:space="0" w:color="auto"/>
        <w:left w:val="none" w:sz="0" w:space="0" w:color="auto"/>
        <w:bottom w:val="none" w:sz="0" w:space="0" w:color="auto"/>
        <w:right w:val="none" w:sz="0" w:space="0" w:color="auto"/>
      </w:divBdr>
      <w:divsChild>
        <w:div w:id="1275017404">
          <w:marLeft w:val="0"/>
          <w:marRight w:val="0"/>
          <w:marTop w:val="0"/>
          <w:marBottom w:val="0"/>
          <w:divBdr>
            <w:top w:val="none" w:sz="0" w:space="0" w:color="auto"/>
            <w:left w:val="none" w:sz="0" w:space="0" w:color="auto"/>
            <w:bottom w:val="none" w:sz="0" w:space="0" w:color="auto"/>
            <w:right w:val="none" w:sz="0" w:space="0" w:color="auto"/>
          </w:divBdr>
          <w:divsChild>
            <w:div w:id="20050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2226">
      <w:bodyDiv w:val="1"/>
      <w:marLeft w:val="0"/>
      <w:marRight w:val="0"/>
      <w:marTop w:val="0"/>
      <w:marBottom w:val="0"/>
      <w:divBdr>
        <w:top w:val="none" w:sz="0" w:space="0" w:color="auto"/>
        <w:left w:val="none" w:sz="0" w:space="0" w:color="auto"/>
        <w:bottom w:val="none" w:sz="0" w:space="0" w:color="auto"/>
        <w:right w:val="none" w:sz="0" w:space="0" w:color="auto"/>
      </w:divBdr>
    </w:div>
    <w:div w:id="645932187">
      <w:bodyDiv w:val="1"/>
      <w:marLeft w:val="0"/>
      <w:marRight w:val="0"/>
      <w:marTop w:val="0"/>
      <w:marBottom w:val="0"/>
      <w:divBdr>
        <w:top w:val="none" w:sz="0" w:space="0" w:color="auto"/>
        <w:left w:val="none" w:sz="0" w:space="0" w:color="auto"/>
        <w:bottom w:val="none" w:sz="0" w:space="0" w:color="auto"/>
        <w:right w:val="none" w:sz="0" w:space="0" w:color="auto"/>
      </w:divBdr>
    </w:div>
    <w:div w:id="707608731">
      <w:bodyDiv w:val="1"/>
      <w:marLeft w:val="0"/>
      <w:marRight w:val="0"/>
      <w:marTop w:val="0"/>
      <w:marBottom w:val="0"/>
      <w:divBdr>
        <w:top w:val="none" w:sz="0" w:space="0" w:color="auto"/>
        <w:left w:val="none" w:sz="0" w:space="0" w:color="auto"/>
        <w:bottom w:val="none" w:sz="0" w:space="0" w:color="auto"/>
        <w:right w:val="none" w:sz="0" w:space="0" w:color="auto"/>
      </w:divBdr>
      <w:divsChild>
        <w:div w:id="786581203">
          <w:marLeft w:val="0"/>
          <w:marRight w:val="0"/>
          <w:marTop w:val="0"/>
          <w:marBottom w:val="0"/>
          <w:divBdr>
            <w:top w:val="none" w:sz="0" w:space="0" w:color="auto"/>
            <w:left w:val="none" w:sz="0" w:space="0" w:color="auto"/>
            <w:bottom w:val="none" w:sz="0" w:space="0" w:color="auto"/>
            <w:right w:val="none" w:sz="0" w:space="0" w:color="auto"/>
          </w:divBdr>
          <w:divsChild>
            <w:div w:id="528296607">
              <w:marLeft w:val="0"/>
              <w:marRight w:val="0"/>
              <w:marTop w:val="0"/>
              <w:marBottom w:val="0"/>
              <w:divBdr>
                <w:top w:val="none" w:sz="0" w:space="0" w:color="auto"/>
                <w:left w:val="none" w:sz="0" w:space="0" w:color="auto"/>
                <w:bottom w:val="none" w:sz="0" w:space="0" w:color="auto"/>
                <w:right w:val="none" w:sz="0" w:space="0" w:color="auto"/>
              </w:divBdr>
              <w:divsChild>
                <w:div w:id="10656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6302">
      <w:bodyDiv w:val="1"/>
      <w:marLeft w:val="0"/>
      <w:marRight w:val="0"/>
      <w:marTop w:val="0"/>
      <w:marBottom w:val="0"/>
      <w:divBdr>
        <w:top w:val="none" w:sz="0" w:space="0" w:color="auto"/>
        <w:left w:val="none" w:sz="0" w:space="0" w:color="auto"/>
        <w:bottom w:val="none" w:sz="0" w:space="0" w:color="auto"/>
        <w:right w:val="none" w:sz="0" w:space="0" w:color="auto"/>
      </w:divBdr>
    </w:div>
    <w:div w:id="950013851">
      <w:bodyDiv w:val="1"/>
      <w:marLeft w:val="0"/>
      <w:marRight w:val="0"/>
      <w:marTop w:val="0"/>
      <w:marBottom w:val="0"/>
      <w:divBdr>
        <w:top w:val="none" w:sz="0" w:space="0" w:color="auto"/>
        <w:left w:val="none" w:sz="0" w:space="0" w:color="auto"/>
        <w:bottom w:val="none" w:sz="0" w:space="0" w:color="auto"/>
        <w:right w:val="none" w:sz="0" w:space="0" w:color="auto"/>
      </w:divBdr>
    </w:div>
    <w:div w:id="951404346">
      <w:bodyDiv w:val="1"/>
      <w:marLeft w:val="0"/>
      <w:marRight w:val="0"/>
      <w:marTop w:val="0"/>
      <w:marBottom w:val="0"/>
      <w:divBdr>
        <w:top w:val="none" w:sz="0" w:space="0" w:color="auto"/>
        <w:left w:val="none" w:sz="0" w:space="0" w:color="auto"/>
        <w:bottom w:val="none" w:sz="0" w:space="0" w:color="auto"/>
        <w:right w:val="none" w:sz="0" w:space="0" w:color="auto"/>
      </w:divBdr>
      <w:divsChild>
        <w:div w:id="1820031546">
          <w:marLeft w:val="0"/>
          <w:marRight w:val="0"/>
          <w:marTop w:val="0"/>
          <w:marBottom w:val="0"/>
          <w:divBdr>
            <w:top w:val="none" w:sz="0" w:space="0" w:color="auto"/>
            <w:left w:val="none" w:sz="0" w:space="0" w:color="auto"/>
            <w:bottom w:val="none" w:sz="0" w:space="0" w:color="auto"/>
            <w:right w:val="none" w:sz="0" w:space="0" w:color="auto"/>
          </w:divBdr>
          <w:divsChild>
            <w:div w:id="1900479825">
              <w:marLeft w:val="0"/>
              <w:marRight w:val="0"/>
              <w:marTop w:val="0"/>
              <w:marBottom w:val="0"/>
              <w:divBdr>
                <w:top w:val="none" w:sz="0" w:space="0" w:color="auto"/>
                <w:left w:val="none" w:sz="0" w:space="0" w:color="auto"/>
                <w:bottom w:val="none" w:sz="0" w:space="0" w:color="auto"/>
                <w:right w:val="none" w:sz="0" w:space="0" w:color="auto"/>
              </w:divBdr>
              <w:divsChild>
                <w:div w:id="7027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4378">
      <w:bodyDiv w:val="1"/>
      <w:marLeft w:val="0"/>
      <w:marRight w:val="0"/>
      <w:marTop w:val="0"/>
      <w:marBottom w:val="0"/>
      <w:divBdr>
        <w:top w:val="none" w:sz="0" w:space="0" w:color="auto"/>
        <w:left w:val="none" w:sz="0" w:space="0" w:color="auto"/>
        <w:bottom w:val="none" w:sz="0" w:space="0" w:color="auto"/>
        <w:right w:val="none" w:sz="0" w:space="0" w:color="auto"/>
      </w:divBdr>
      <w:divsChild>
        <w:div w:id="1289514023">
          <w:marLeft w:val="0"/>
          <w:marRight w:val="0"/>
          <w:marTop w:val="0"/>
          <w:marBottom w:val="0"/>
          <w:divBdr>
            <w:top w:val="none" w:sz="0" w:space="0" w:color="auto"/>
            <w:left w:val="none" w:sz="0" w:space="0" w:color="auto"/>
            <w:bottom w:val="none" w:sz="0" w:space="0" w:color="auto"/>
            <w:right w:val="none" w:sz="0" w:space="0" w:color="auto"/>
          </w:divBdr>
          <w:divsChild>
            <w:div w:id="7145738">
              <w:marLeft w:val="0"/>
              <w:marRight w:val="0"/>
              <w:marTop w:val="0"/>
              <w:marBottom w:val="0"/>
              <w:divBdr>
                <w:top w:val="none" w:sz="0" w:space="0" w:color="auto"/>
                <w:left w:val="none" w:sz="0" w:space="0" w:color="auto"/>
                <w:bottom w:val="none" w:sz="0" w:space="0" w:color="auto"/>
                <w:right w:val="none" w:sz="0" w:space="0" w:color="auto"/>
              </w:divBdr>
              <w:divsChild>
                <w:div w:id="493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3456">
      <w:bodyDiv w:val="1"/>
      <w:marLeft w:val="0"/>
      <w:marRight w:val="0"/>
      <w:marTop w:val="0"/>
      <w:marBottom w:val="0"/>
      <w:divBdr>
        <w:top w:val="none" w:sz="0" w:space="0" w:color="auto"/>
        <w:left w:val="none" w:sz="0" w:space="0" w:color="auto"/>
        <w:bottom w:val="none" w:sz="0" w:space="0" w:color="auto"/>
        <w:right w:val="none" w:sz="0" w:space="0" w:color="auto"/>
      </w:divBdr>
    </w:div>
    <w:div w:id="178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0532260">
          <w:marLeft w:val="0"/>
          <w:marRight w:val="0"/>
          <w:marTop w:val="0"/>
          <w:marBottom w:val="0"/>
          <w:divBdr>
            <w:top w:val="none" w:sz="0" w:space="0" w:color="auto"/>
            <w:left w:val="none" w:sz="0" w:space="0" w:color="auto"/>
            <w:bottom w:val="none" w:sz="0" w:space="0" w:color="auto"/>
            <w:right w:val="none" w:sz="0" w:space="0" w:color="auto"/>
          </w:divBdr>
          <w:divsChild>
            <w:div w:id="14297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7038">
      <w:bodyDiv w:val="1"/>
      <w:marLeft w:val="0"/>
      <w:marRight w:val="0"/>
      <w:marTop w:val="0"/>
      <w:marBottom w:val="0"/>
      <w:divBdr>
        <w:top w:val="none" w:sz="0" w:space="0" w:color="auto"/>
        <w:left w:val="none" w:sz="0" w:space="0" w:color="auto"/>
        <w:bottom w:val="none" w:sz="0" w:space="0" w:color="auto"/>
        <w:right w:val="none" w:sz="0" w:space="0" w:color="auto"/>
      </w:divBdr>
      <w:divsChild>
        <w:div w:id="992026265">
          <w:marLeft w:val="0"/>
          <w:marRight w:val="0"/>
          <w:marTop w:val="0"/>
          <w:marBottom w:val="0"/>
          <w:divBdr>
            <w:top w:val="none" w:sz="0" w:space="0" w:color="auto"/>
            <w:left w:val="none" w:sz="0" w:space="0" w:color="auto"/>
            <w:bottom w:val="none" w:sz="0" w:space="0" w:color="auto"/>
            <w:right w:val="none" w:sz="0" w:space="0" w:color="auto"/>
          </w:divBdr>
          <w:divsChild>
            <w:div w:id="14115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98337">
      <w:bodyDiv w:val="1"/>
      <w:marLeft w:val="0"/>
      <w:marRight w:val="0"/>
      <w:marTop w:val="0"/>
      <w:marBottom w:val="0"/>
      <w:divBdr>
        <w:top w:val="none" w:sz="0" w:space="0" w:color="auto"/>
        <w:left w:val="none" w:sz="0" w:space="0" w:color="auto"/>
        <w:bottom w:val="none" w:sz="0" w:space="0" w:color="auto"/>
        <w:right w:val="none" w:sz="0" w:space="0" w:color="auto"/>
      </w:divBdr>
      <w:divsChild>
        <w:div w:id="1298758174">
          <w:marLeft w:val="0"/>
          <w:marRight w:val="0"/>
          <w:marTop w:val="0"/>
          <w:marBottom w:val="0"/>
          <w:divBdr>
            <w:top w:val="none" w:sz="0" w:space="0" w:color="auto"/>
            <w:left w:val="none" w:sz="0" w:space="0" w:color="auto"/>
            <w:bottom w:val="none" w:sz="0" w:space="0" w:color="auto"/>
            <w:right w:val="none" w:sz="0" w:space="0" w:color="auto"/>
          </w:divBdr>
          <w:divsChild>
            <w:div w:id="10668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vic.gov.au/check-you-need-liquor-licen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ail@cardinia.vic.gov.au" TargetMode="External"/><Relationship Id="rId34" Type="http://schemas.openxmlformats.org/officeDocument/2006/relationships/hyperlink" Target="https://www.landata.onlin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ardinia.vic.gov.au/download/downloads/id/6769/planning_permit_and_subdivision_fees_2025-26.pdf" TargetMode="External"/><Relationship Id="rId25" Type="http://schemas.openxmlformats.org/officeDocument/2006/relationships/hyperlink" Target="tel:+611300787624" TargetMode="External"/><Relationship Id="rId33" Type="http://schemas.openxmlformats.org/officeDocument/2006/relationships/hyperlink" Target="https://www.cardinia.vic.gov.au/downloads/download/2649/planning_permit_and_subdivision_fees" TargetMode="External"/><Relationship Id="rId2" Type="http://schemas.openxmlformats.org/officeDocument/2006/relationships/customXml" Target="../customXml/item2.xml"/><Relationship Id="rId16" Type="http://schemas.openxmlformats.org/officeDocument/2006/relationships/hyperlink" Target="https://www.landata.online/" TargetMode="External"/><Relationship Id="rId20" Type="http://schemas.openxmlformats.org/officeDocument/2006/relationships/hyperlink" Target="https://www.cardinia.vic.gov.au/info/93/planning/1072/pre-application_serv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denied:tel:+61131450" TargetMode="External"/><Relationship Id="rId32" Type="http://schemas.openxmlformats.org/officeDocument/2006/relationships/hyperlink" Target="https://eplanning.cardinia.vic.gov.au/Account/Login.aspx" TargetMode="External"/><Relationship Id="rId5" Type="http://schemas.openxmlformats.org/officeDocument/2006/relationships/customXml" Target="../customXml/item5.xml"/><Relationship Id="rId15" Type="http://schemas.openxmlformats.org/officeDocument/2006/relationships/hyperlink" Target="https://mapshare.vic.gov.au/vicplan/" TargetMode="External"/><Relationship Id="rId23" Type="http://schemas.openxmlformats.org/officeDocument/2006/relationships/hyperlink" Target="https://www.tisnational.gov.au/"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cardinia.vic.gov.au/info/93/planning/432/request_planning_documents_advice_or_information_in_writin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lanning-schemes.app.planning.vic.gov.au/Cardinia/ordinance/73.03" TargetMode="External"/><Relationship Id="rId22" Type="http://schemas.openxmlformats.org/officeDocument/2006/relationships/hyperlink" Target="http://www.cardinia.vic.gov.au"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Internal Document" ma:contentTypeID="0x010100AB371A5051827E4B9EA1BAB27F34627B00069B6DF0C5E7924AA814A1547E982BC8" ma:contentTypeVersion="271" ma:contentTypeDescription="Create a new document." ma:contentTypeScope="" ma:versionID="470e4f157359509971db825db1c80a53">
  <xsd:schema xmlns:xsd="http://www.w3.org/2001/XMLSchema" xmlns:xs="http://www.w3.org/2001/XMLSchema" xmlns:p="http://schemas.microsoft.com/office/2006/metadata/properties" xmlns:ns2="b073d31c-af62-4ecf-88a2-6fa5f3a137f9" xmlns:ns3="6c907b70-570c-43cd-96ed-741b574d5413" targetNamespace="http://schemas.microsoft.com/office/2006/metadata/properties" ma:root="true" ma:fieldsID="8a083ea75f08b9ecd5a5675dbec783e8" ns2:_="" ns3:_="">
    <xsd:import namespace="b073d31c-af62-4ecf-88a2-6fa5f3a137f9"/>
    <xsd:import namespace="6c907b70-570c-43cd-96ed-741b574d5413"/>
    <xsd:element name="properties">
      <xsd:complexType>
        <xsd:sequence>
          <xsd:element name="documentManagement">
            <xsd:complexType>
              <xsd:all>
                <xsd:element ref="ns2:_dlc_DocIdUrl" minOccurs="0"/>
                <xsd:element ref="ns3:Addressee" minOccurs="0"/>
                <xsd:element ref="ns3:All_x0020_actions" minOccurs="0"/>
                <xsd:element ref="ns3:All_x0020_contacts" minOccurs="0"/>
                <xsd:element ref="ns3:All_x0020_Parts" minOccurs="0"/>
                <xsd:element ref="ns3:Alternative_x0020_container" minOccurs="0"/>
                <xsd:element ref="ns3:Alternative_x0020_Containers" minOccurs="0"/>
                <xsd:element ref="ns3:Assignee"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S_x003a__x0020_Declassify_x0020_Details" minOccurs="0"/>
                <xsd:element ref="ns3:CS_x003a__x0020_Declassify_x0020_On" minOccurs="0"/>
                <xsd:element ref="ns3:Date_x0020_Due_x0020_for_x0020_Make_x0020_Inactive" minOccurs="0"/>
                <xsd:element ref="ns3:Date_x0020_Imported" minOccurs="0"/>
                <xsd:element ref="ns3:Date_x0020_Inactive" minOccurs="0"/>
                <xsd:element ref="ns3:Disposition" minOccurs="0"/>
                <xsd:element ref="ns3:Editor0" minOccurs="0"/>
                <xsd:element ref="ns3:Flags" minOccurs="0"/>
                <xsd:element ref="ns3:Foreign_x0020_Barcode" minOccurs="0"/>
                <xsd:element ref="ns3:GPS_x0020_Location" minOccurs="0"/>
                <xsd:element ref="ns3:Has_x0020_Email_x0020_Attachments" minOccurs="0"/>
                <xsd:element ref="ns3:Has_x0020_Links" minOccurs="0"/>
                <xsd:element ref="ns3:Infovision_x0020_Number" minOccurs="0"/>
                <xsd:element ref="ns3:Linked_x0020_Documents" minOccurs="0"/>
                <xsd:element ref="ns3:Movement_x0020_History" minOccurs="0"/>
                <xsd:element ref="ns3:My_x0020_Review_x0020_Complete" minOccurs="0"/>
                <xsd:element ref="ns3:Next_x0020_Review_x0020_Date" minOccurs="0"/>
                <xsd:element ref="ns3:TRIM_x0020_Notes" minOccurs="0"/>
                <xsd:element ref="ns3:Record_x0020_Number" minOccurs="0"/>
                <xsd:element ref="ns3:Retention_x0020_schedule" minOccurs="0"/>
                <xsd:element ref="ns3:Scheduled_x0020_Inactive_x0020_Status" minOccurs="0"/>
                <xsd:element ref="ns3:Signed_x0020_By_x0020__x0028_if_x0020_different_x0020_from_x0020_Author_x0029_" minOccurs="0"/>
                <xsd:element ref="ns3:Vital_x0020_Record" minOccurs="0"/>
                <xsd:element ref="ns3:TRIM_x0020_Title" minOccurs="0"/>
                <xsd:element ref="ns3:TRIM_x0020_Related_x0020_Records" minOccurs="0"/>
                <xsd:element ref="ns3:TRIM_x0020_Audit_x0020_History" minOccurs="0"/>
                <xsd:element ref="ns3:MoveFile" minOccurs="0"/>
                <xsd:element ref="ns3:Edit_x0020_Status"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Alternate_x0020_Contents_x0020_Count" minOccurs="0"/>
                <xsd:element ref="ns3:Access_x0020_Control" minOccurs="0"/>
                <xsd:element ref="ns3:Creator" minOccurs="0"/>
                <xsd:element ref="ns3:Alternatively_x0020_Contains" minOccurs="0"/>
                <xsd:element ref="ns3:Home" minOccurs="0"/>
                <xsd:element ref="ns3:Internet_x0020_Media_x0020_Type" minOccurs="0"/>
                <xsd:element ref="ns3:Last_x0020_Action_x0020_Date" minOccurs="0"/>
                <xsd:element ref="ns3:Last_x0020_Updated_x0020_By" minOccurs="0"/>
                <xsd:element ref="ns3:Current_x0020_action" minOccurs="0"/>
                <xsd:element ref="ns3:Media_x0020_Type" minOccurs="0"/>
                <xsd:element ref="ns3:Date_x0020_Assigned" minOccurs="0"/>
                <xsd:element ref="ns3:Date_x0020_Closed" minOccurs="0"/>
                <xsd:element ref="ns3:New_Request" minOccurs="0"/>
                <xsd:element ref="ns3:Date_x0020_Created" minOccurs="0"/>
                <xsd:element ref="ns3:Date_x0020_Declared_x0020_As_x0020_Final"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Assignee_x0020_Status" minOccurs="0"/>
                <xsd:element ref="ns3:Record_x0020_Type" minOccurs="0"/>
                <xsd:element ref="ns3:Aggregated_x0020_Disposal_x0020_Schedule" minOccurs="0"/>
                <xsd:element ref="ns3:Revision_x0020_Count" minOccurs="0"/>
                <xsd:element ref="ns3:Revision_x0020_Number" minOccurs="0"/>
                <xsd:element ref="ns3:Signature" minOccurs="0"/>
                <xsd:element ref="ns3:Date_x0020_Last_x0020_Updated" minOccurs="0"/>
                <xsd:element ref="ns3:Size" minOccurs="0"/>
                <xsd:element ref="ns3:Source_x0020_Document" minOccurs="0"/>
                <xsd:element ref="ns3:Top_x0020_actions" minOccurs="0"/>
                <xsd:element ref="ns3:Unique_x0020_Identifier" minOccurs="0"/>
                <xsd:element ref="ns3:Date_x0020_Modified" minOccurs="0"/>
                <xsd:element ref="ns3:Date_x0020_Of_x0020_Most_x0020_Recent_x0020_Disposition_x0020_Change" minOccurs="0"/>
                <xsd:element ref="ns3:Date_x0020_Received" minOccurs="0"/>
                <xsd:element ref="ns3:Date_x0020_Registered" minOccurs="0"/>
                <xsd:element ref="ns2:_dlc_DocId" minOccurs="0"/>
                <xsd:element ref="ns2:_dlc_DocIdPersistId"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Document_x0020_Last_x0020_Accessed_x0020_Date" minOccurs="0"/>
                <xsd:element ref="ns3:MediaLengthInSeconds" minOccurs="0"/>
                <xsd:element ref="ns3:Document_x0020_Type"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4" nillable="true" ma:displayName="Document ID Value" ma:description="The value of the document ID assigned to this item." ma:hidden="true" ma:internalName="_dlc_DocId" ma:readOnly="false">
      <xsd:simpleType>
        <xsd:restriction base="dms:Text"/>
      </xsd:simpleType>
    </xsd:element>
    <xsd:element name="_dlc_DocIdPersistId" ma:index="96" nillable="true" ma:displayName="Persist ID" ma:description="Keep ID on add." ma:hidden="true" ma:internalName="_dlc_DocIdPersistId" ma:readOnly="false">
      <xsd:simpleType>
        <xsd:restriction base="dms:Boolean"/>
      </xsd:simpleType>
    </xsd:element>
    <xsd:element name="RevIMUniqueID" ma:index="97" nillable="true" ma:displayName="Record ID" ma:hidden="true"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6;#Procedures|50b4ae2d-cc33-40ae-bb01-83af3804cf66" ma:fieldId="{20f84bba-9060-45b4-af56-8ee102a52dcb}" ma:sspId="f1f653eb-fb98-481f-b5fd-5f85c7eda6bb" ma:termSetId="706c9149-9965-4f9a-81b2-af17d6a41aed" ma:anchorId="8c8a3ba7-0eeb-4df8-a46f-84b79882390c" ma:open="false" ma:isKeyword="false">
      <xsd:complexType>
        <xsd:sequence>
          <xsd:element ref="pc:Terms" minOccurs="0" maxOccurs="1"/>
        </xsd:sequence>
      </xsd:complexType>
    </xsd:element>
    <xsd:element name="TaxCatchAll" ma:index="100" nillable="true" ma:displayName="Taxonomy Catch All Column" ma:hidden="true" ma:list="{68756d9f-00fd-4c5a-8a1e-66776f52680d}" ma:internalName="TaxCatchAll" ma:readOnly="false" ma:showField="CatchAllData" ma:web="b073d31c-af62-4ecf-88a2-6fa5f3a137f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07b70-570c-43cd-96ed-741b574d5413" elementFormDefault="qualified">
    <xsd:import namespace="http://schemas.microsoft.com/office/2006/documentManagement/types"/>
    <xsd:import namespace="http://schemas.microsoft.com/office/infopath/2007/PartnerControls"/>
    <xsd:element name="Addressee" ma:index="3" nillable="true" ma:displayName="Addressee" ma:description="" ma:internalName="Addressee" ma:readOnly="false">
      <xsd:simpleType>
        <xsd:restriction base="dms:Note"/>
      </xsd:simpleType>
    </xsd:element>
    <xsd:element name="All_x0020_actions" ma:index="4" nillable="true" ma:displayName="All actions" ma:description="" ma:internalName="All_x0020_actions" ma:readOnly="false">
      <xsd:simpleType>
        <xsd:restriction base="dms:Note"/>
      </xsd:simpleType>
    </xsd:element>
    <xsd:element name="All_x0020_contacts" ma:index="5" nillable="true" ma:displayName="All contacts" ma:description="" ma:internalName="All_x0020_contacts" ma:readOnly="false">
      <xsd:simpleType>
        <xsd:restriction base="dms:Note"/>
      </xsd:simpleType>
    </xsd:element>
    <xsd:element name="All_x0020_Parts" ma:index="6" nillable="true" ma:displayName="All Parts" ma:description="" ma:internalName="All_x0020_Parts" ma:readOnly="false">
      <xsd:simpleType>
        <xsd:restriction base="dms:Note"/>
      </xsd:simpleType>
    </xsd:element>
    <xsd:element name="Alternative_x0020_container" ma:index="7" nillable="true" ma:displayName="Alternative container" ma:description="" ma:internalName="Alternative_x0020_container" ma:readOnly="false">
      <xsd:simpleType>
        <xsd:restriction base="dms:Note"/>
      </xsd:simpleType>
    </xsd:element>
    <xsd:element name="Alternative_x0020_Containers" ma:index="8" nillable="true" ma:displayName="Alternative Containers" ma:description="" ma:internalName="Alternative_x0020_Containers" ma:readOnly="false">
      <xsd:simpleType>
        <xsd:restriction base="dms:Note"/>
      </xsd:simpleType>
    </xsd:element>
    <xsd:element name="Assignee" ma:index="9" nillable="true" ma:displayName="Assignee" ma:description="" ma:internalName="Assignee" ma:readOnly="false">
      <xsd:simpleType>
        <xsd:restriction base="dms:Note"/>
      </xsd:simpleType>
    </xsd:element>
    <xsd:element name="Attached_x0020_Labels" ma:index="10" nillable="true" ma:displayName="Attached Labels" ma:description="" ma:internalName="Attached_x0020_Labels" ma:readOnly="false">
      <xsd:simpleType>
        <xsd:restriction base="dms:Text">
          <xsd:maxLength value="255"/>
        </xsd:restriction>
      </xsd:simpleType>
    </xsd:element>
    <xsd:element name="TRIM_x0020_Author" ma:index="11" nillable="true" ma:displayName="Author" ma:description="" ma:internalName="TRIM_x0020_Author" ma:readOnly="false">
      <xsd:simpleType>
        <xsd:restriction base="dms:Text">
          <xsd:maxLength value="255"/>
        </xsd:restriction>
      </xsd:simpleType>
    </xsd:element>
    <xsd:element name="Box_x0020_Number" ma:index="12" nillable="true" ma:displayName="Box Number" ma:description="" ma:internalName="Box_x0020_Number" ma:readOnly="false">
      <xsd:simpleType>
        <xsd:restriction base="dms:Text">
          <xsd:maxLength value="255"/>
        </xsd:restriction>
      </xsd:simpleType>
    </xsd:element>
    <xsd:element name="Classification" ma:index="13" nillable="true" ma:displayName="Classification" ma:description="" ma:internalName="Classification" ma:readOnly="false">
      <xsd:simpleType>
        <xsd:restriction base="dms:Text">
          <xsd:maxLength value="255"/>
        </xsd:restriction>
      </xsd:simpleType>
    </xsd:element>
    <xsd:element name="Contained_x0020_records" ma:index="14" nillable="true" ma:displayName="Contained records" ma:description="" ma:internalName="Contained_x0020_records" ma:readOnly="false">
      <xsd:simpleType>
        <xsd:restriction base="dms:Note"/>
      </xsd:simpleType>
    </xsd:element>
    <xsd:element name="Container" ma:index="15" nillable="true" ma:displayName="Container" ma:description="" ma:internalName="Container" ma:readOnly="false">
      <xsd:simpleType>
        <xsd:restriction base="dms:Text">
          <xsd:maxLength value="255"/>
        </xsd:restriction>
      </xsd:simpleType>
    </xsd:element>
    <xsd:element name="Container_x0020_title" ma:index="16" nillable="true" ma:displayName="Container title" ma:description="" ma:internalName="Container_x0020_title" ma:readOnly="false">
      <xsd:simpleType>
        <xsd:restriction base="dms:Note"/>
      </xsd:simpleType>
    </xsd:element>
    <xsd:element name="CS_x003a__x0020_Declassify_x0020_Details" ma:index="17"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18" nillable="true" ma:displayName="CS: Declassify On" ma:default="" ma:description="" ma:format="DateOnly" ma:internalName="CS_x003a__x0020_Declassify_x0020_On" ma:readOnly="false">
      <xsd:simpleType>
        <xsd:restriction base="dms:DateTime"/>
      </xsd:simpleType>
    </xsd:element>
    <xsd:element name="Date_x0020_Due_x0020_for_x0020_Make_x0020_Inactive" ma:index="19"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20" nillable="true" ma:displayName="Date Imported" ma:default="" ma:description="" ma:format="DateOnly" ma:internalName="Date_x0020_Imported" ma:readOnly="false">
      <xsd:simpleType>
        <xsd:restriction base="dms:DateTime"/>
      </xsd:simpleType>
    </xsd:element>
    <xsd:element name="Date_x0020_Inactive" ma:index="21" nillable="true" ma:displayName="Date Inactive" ma:default="" ma:description="" ma:format="DateOnly" ma:internalName="Date_x0020_Inactive" ma:readOnly="false">
      <xsd:simpleType>
        <xsd:restriction base="dms:DateTime"/>
      </xsd:simpleType>
    </xsd:element>
    <xsd:element name="Disposition" ma:index="22" nillable="true" ma:displayName="Disposition" ma:description="" ma:internalName="Disposition" ma:readOnly="false">
      <xsd:simpleType>
        <xsd:restriction base="dms:Text">
          <xsd:maxLength value="255"/>
        </xsd:restriction>
      </xsd:simpleType>
    </xsd:element>
    <xsd:element name="Editor0" ma:index="23" nillable="true" ma:displayName="Editor" ma:description="" ma:internalName="Editor0" ma:readOnly="false">
      <xsd:simpleType>
        <xsd:restriction base="dms:Text">
          <xsd:maxLength value="255"/>
        </xsd:restriction>
      </xsd:simpleType>
    </xsd:element>
    <xsd:element name="Flags" ma:index="24" nillable="true" ma:displayName="Flags" ma:description="" ma:internalName="Flags" ma:readOnly="false">
      <xsd:simpleType>
        <xsd:restriction base="dms:Text">
          <xsd:maxLength value="255"/>
        </xsd:restriction>
      </xsd:simpleType>
    </xsd:element>
    <xsd:element name="Foreign_x0020_Barcode" ma:index="25" nillable="true" ma:displayName="Foreign Barcode" ma:description="" ma:internalName="Foreign_x0020_Barcode" ma:readOnly="false">
      <xsd:simpleType>
        <xsd:restriction base="dms:Text">
          <xsd:maxLength value="255"/>
        </xsd:restriction>
      </xsd:simpleType>
    </xsd:element>
    <xsd:element name="GPS_x0020_Location" ma:index="26" nillable="true" ma:displayName="GPS Location" ma:description="" ma:internalName="GPS_x0020_Location" ma:readOnly="false">
      <xsd:simpleType>
        <xsd:restriction base="dms:Note"/>
      </xsd:simpleType>
    </xsd:element>
    <xsd:element name="Has_x0020_Email_x0020_Attachments" ma:index="27" nillable="true" ma:displayName="Has Email Attachments" ma:description="" ma:internalName="Has_x0020_Email_x0020_Attachments" ma:readOnly="false">
      <xsd:simpleType>
        <xsd:restriction base="dms:Boolean"/>
      </xsd:simpleType>
    </xsd:element>
    <xsd:element name="Has_x0020_Links" ma:index="28" nillable="true" ma:displayName="Has Links" ma:description="" ma:internalName="Has_x0020_Links" ma:readOnly="false">
      <xsd:simpleType>
        <xsd:restriction base="dms:Boolean"/>
      </xsd:simpleType>
    </xsd:element>
    <xsd:element name="Infovision_x0020_Number" ma:index="29" nillable="true" ma:displayName="Infovision Number" ma:description="" ma:internalName="Infovision_x0020_Number" ma:readOnly="false">
      <xsd:simpleType>
        <xsd:restriction base="dms:Text">
          <xsd:maxLength value="255"/>
        </xsd:restriction>
      </xsd:simpleType>
    </xsd:element>
    <xsd:element name="Linked_x0020_Documents" ma:index="30" nillable="true" ma:displayName="Linked Documents" ma:description="" ma:internalName="Linked_x0020_Documents" ma:readOnly="false">
      <xsd:simpleType>
        <xsd:restriction base="dms:Text">
          <xsd:maxLength value="255"/>
        </xsd:restriction>
      </xsd:simpleType>
    </xsd:element>
    <xsd:element name="Movement_x0020_History" ma:index="31" nillable="true" ma:displayName="Movement History" ma:description="" ma:internalName="Movement_x0020_History" ma:readOnly="false">
      <xsd:simpleType>
        <xsd:restriction base="dms:Note"/>
      </xsd:simpleType>
    </xsd:element>
    <xsd:element name="My_x0020_Review_x0020_Complete" ma:index="32" nillable="true" ma:displayName="My Review Complete" ma:description="" ma:internalName="My_x0020_Review_x0020_Complete" ma:readOnly="false">
      <xsd:simpleType>
        <xsd:restriction base="dms:Boolean"/>
      </xsd:simpleType>
    </xsd:element>
    <xsd:element name="Next_x0020_Review_x0020_Date" ma:index="33" nillable="true" ma:displayName="Next Review Date" ma:default="" ma:description="" ma:format="DateOnly" ma:internalName="Next_x0020_Review_x0020_Date" ma:readOnly="false">
      <xsd:simpleType>
        <xsd:restriction base="dms:DateTime"/>
      </xsd:simpleType>
    </xsd:element>
    <xsd:element name="TRIM_x0020_Notes" ma:index="34" nillable="true" ma:displayName="TRIM Notes" ma:description="" ma:internalName="TRIM_x0020_Notes" ma:readOnly="false">
      <xsd:simpleType>
        <xsd:restriction base="dms:Note"/>
      </xsd:simpleType>
    </xsd:element>
    <xsd:element name="Record_x0020_Number" ma:index="35" nillable="true" ma:displayName="Record Number" ma:description="" ma:internalName="Record_x0020_Number" ma:readOnly="false">
      <xsd:simpleType>
        <xsd:restriction base="dms:Text">
          <xsd:maxLength value="255"/>
        </xsd:restriction>
      </xsd:simpleType>
    </xsd:element>
    <xsd:element name="Retention_x0020_schedule" ma:index="36" nillable="true" ma:displayName="Retention schedule" ma:description="" ma:internalName="Retention_x0020_schedule" ma:readOnly="false">
      <xsd:simpleType>
        <xsd:restriction base="dms:Note"/>
      </xsd:simpleType>
    </xsd:element>
    <xsd:element name="Scheduled_x0020_Inactive_x0020_Status" ma:index="37" nillable="true" ma:displayName="Scheduled Inactive Status" ma:description="" ma:internalName="Scheduled_x0020_Inactive_x0020_Status" ma:readOnly="false">
      <xsd:simpleType>
        <xsd:restriction base="dms:Text">
          <xsd:maxLength value="255"/>
        </xsd:restriction>
      </xsd:simpleType>
    </xsd:element>
    <xsd:element name="Signed_x0020_By_x0020__x0028_if_x0020_different_x0020_from_x0020_Author_x0029_" ma:index="3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Vital_x0020_Record" ma:index="39" nillable="true" ma:displayName="Vital Record" ma:description="" ma:internalName="Vital_x0020_Record" ma:readOnly="false">
      <xsd:simpleType>
        <xsd:restriction base="dms:Boolean"/>
      </xsd:simpleType>
    </xsd:element>
    <xsd:element name="TRIM_x0020_Title" ma:index="40" nillable="true" ma:displayName="TRIM Title" ma:description="" ma:internalName="TRIM_x0020_Title" ma:readOnly="false">
      <xsd:simpleType>
        <xsd:restriction base="dms:Note"/>
      </xsd:simpleType>
    </xsd:element>
    <xsd:element name="TRIM_x0020_Related_x0020_Records" ma:index="41" nillable="true" ma:displayName="TRIM Related Records" ma:description="" ma:internalName="TRIM_x0020_Related_x0020_Records" ma:readOnly="false">
      <xsd:simpleType>
        <xsd:restriction base="dms:Note"/>
      </xsd:simpleType>
    </xsd:element>
    <xsd:element name="TRIM_x0020_Audit_x0020_History" ma:index="42" nillable="true" ma:displayName="TRIM Audit History" ma:description="" ma:internalName="TRIM_x0020_Audit_x0020_History" ma:readOnly="false">
      <xsd:simpleType>
        <xsd:restriction base="dms:Note"/>
      </xsd:simpleType>
    </xsd:element>
    <xsd:element name="MoveFile" ma:index="44" nillable="true" ma:displayName="Move File" ma:internalName="MoveFile" ma:readOnly="false">
      <xsd:simpleType>
        <xsd:restriction base="dms:Text"/>
      </xsd:simpleType>
    </xsd:element>
    <xsd:element name="Edit_x0020_Status" ma:index="46" nillable="true" ma:displayName="Edit Status" ma:description="" ma:hidden="true" ma:internalName="Edit_x0020_Status" ma:readOnly="false">
      <xsd:simpleType>
        <xsd:restriction base="dms:Text">
          <xsd:maxLength value="255"/>
        </xsd:restriction>
      </xsd:simpleType>
    </xsd:element>
    <xsd:element name="Elasticsearch_x0020_Indexing_x0020_Metadata_x0020__x0028_JSON_x0029_" ma:index="48"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49" nillable="true" ma:displayName="Email Conversation ID" ma:description="" ma:hidden="true" ma:internalName="Email_x0020_Conversation_x0020_ID" ma:readOnly="false">
      <xsd:simpleType>
        <xsd:restriction base="dms:Note"/>
      </xsd:simpleType>
    </xsd:element>
    <xsd:element name="Email_x0020_Message_x0020_ID" ma:index="50" nillable="true" ma:displayName="Email Message ID" ma:description="" ma:hidden="true" ma:internalName="Email_x0020_Message_x0020_ID" ma:readOnly="false">
      <xsd:simpleType>
        <xsd:restriction base="dms:Note"/>
      </xsd:simpleType>
    </xsd:element>
    <xsd:element name="Expanded_x0020_Number" ma:index="51" nillable="true" ma:displayName="Expanded Number" ma:description="" ma:hidden="true" ma:internalName="Expanded_x0020_Number" ma:readOnly="false">
      <xsd:simpleType>
        <xsd:restriction base="dms:Text">
          <xsd:maxLength value="255"/>
        </xsd:restriction>
      </xsd:simpleType>
    </xsd:element>
    <xsd:element name="Extension" ma:index="52" nillable="true" ma:displayName="Extension" ma:description="" ma:hidden="true" ma:internalName="Extension" ma:readOnly="false">
      <xsd:simpleType>
        <xsd:restriction base="dms:Text">
          <xsd:maxLength value="255"/>
        </xsd:restriction>
      </xsd:simpleType>
    </xsd:element>
    <xsd:element name="External_x0020_ID" ma:index="53" nillable="true" ma:displayName="External ID" ma:description="" ma:hidden="true" ma:internalName="External_x0020_ID" ma:readOnly="false">
      <xsd:simpleType>
        <xsd:restriction base="dms:Text">
          <xsd:maxLength value="255"/>
        </xsd:restriction>
      </xsd:simpleType>
    </xsd:element>
    <xsd:element name="Alternate_x0020_Contents_x0020_Count" ma:index="54" nillable="true" ma:displayName="Alternate Contents Count" ma:description="" ma:hidden="true" ma:internalName="Alternate_x0020_Contents_x0020_Count" ma:readOnly="false">
      <xsd:simpleType>
        <xsd:restriction base="dms:Text">
          <xsd:maxLength value="255"/>
        </xsd:restriction>
      </xsd:simpleType>
    </xsd:element>
    <xsd:element name="Access_x0020_Control" ma:index="56" nillable="true" ma:displayName="Access Control" ma:description="" ma:hidden="true" ma:internalName="Access_x0020_Control" ma:readOnly="false">
      <xsd:simpleType>
        <xsd:restriction base="dms:Note"/>
      </xsd:simpleType>
    </xsd:element>
    <xsd:element name="Creator" ma:index="57" nillable="true" ma:displayName="Creator" ma:description="" ma:hidden="true" ma:internalName="Creator" ma:readOnly="false">
      <xsd:simpleType>
        <xsd:restriction base="dms:Text">
          <xsd:maxLength value="255"/>
        </xsd:restriction>
      </xsd:simpleType>
    </xsd:element>
    <xsd:element name="Alternatively_x0020_Contains" ma:index="58" nillable="true" ma:displayName="Alternatively Contains" ma:description="" ma:hidden="true" ma:internalName="Alternatively_x0020_Contains" ma:readOnly="false">
      <xsd:simpleType>
        <xsd:restriction base="dms:Note"/>
      </xsd:simpleType>
    </xsd:element>
    <xsd:element name="Home" ma:index="59" nillable="true" ma:displayName="Home" ma:description="" ma:hidden="true" ma:internalName="Home" ma:readOnly="false">
      <xsd:simpleType>
        <xsd:restriction base="dms:Text">
          <xsd:maxLength value="255"/>
        </xsd:restriction>
      </xsd:simpleType>
    </xsd:element>
    <xsd:element name="Internet_x0020_Media_x0020_Type" ma:index="61"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2" nillable="true" ma:displayName="Last Action Date" ma:default="" ma:description="" ma:format="DateOnly" ma:hidden="true" ma:internalName="Last_x0020_Action_x0020_Date" ma:readOnly="false">
      <xsd:simpleType>
        <xsd:restriction base="dms:DateTime"/>
      </xsd:simpleType>
    </xsd:element>
    <xsd:element name="Last_x0020_Updated_x0020_By" ma:index="63" nillable="true" ma:displayName="Last Updated By" ma:description="" ma:hidden="true" ma:internalName="Last_x0020_Updated_x0020_By" ma:readOnly="false">
      <xsd:simpleType>
        <xsd:restriction base="dms:Text">
          <xsd:maxLength value="255"/>
        </xsd:restriction>
      </xsd:simpleType>
    </xsd:element>
    <xsd:element name="Current_x0020_action" ma:index="64" nillable="true" ma:displayName="Current action" ma:description="" ma:hidden="true" ma:internalName="Current_x0020_action" ma:readOnly="false">
      <xsd:simpleType>
        <xsd:restriction base="dms:Text">
          <xsd:maxLength value="255"/>
        </xsd:restriction>
      </xsd:simpleType>
    </xsd:element>
    <xsd:element name="Media_x0020_Type" ma:index="65" nillable="true" ma:displayName="Media Type" ma:description="" ma:hidden="true" ma:internalName="Media_x0020_Type" ma:readOnly="false">
      <xsd:simpleType>
        <xsd:restriction base="dms:Text">
          <xsd:maxLength value="255"/>
        </xsd:restriction>
      </xsd:simpleType>
    </xsd:element>
    <xsd:element name="Date_x0020_Assigned" ma:index="66" nillable="true" ma:displayName="Date Assigned" ma:default="" ma:description="" ma:format="DateOnly" ma:hidden="true" ma:internalName="Date_x0020_Assigned" ma:readOnly="false">
      <xsd:simpleType>
        <xsd:restriction base="dms:DateTime"/>
      </xsd:simpleType>
    </xsd:element>
    <xsd:element name="Date_x0020_Closed" ma:index="67" nillable="true" ma:displayName="Date Closed" ma:default="" ma:description="" ma:format="DateOnly" ma:hidden="true" ma:internalName="Date_x0020_Closed" ma:readOnly="false">
      <xsd:simpleType>
        <xsd:restriction base="dms:DateTime"/>
      </xsd:simpleType>
    </xsd:element>
    <xsd:element name="New_Request" ma:index="68" nillable="true" ma:displayName="New_Request" ma:description="" ma:hidden="true" ma:internalName="New_Request" ma:readOnly="false">
      <xsd:simpleType>
        <xsd:restriction base="dms:Text">
          <xsd:maxLength value="255"/>
        </xsd:restriction>
      </xsd:simpleType>
    </xsd:element>
    <xsd:element name="Date_x0020_Created" ma:index="69" nillable="true" ma:displayName="Date Created" ma:default="" ma:description="" ma:format="DateOnly" ma:hidden="true" ma:internalName="Date_x0020_Created" ma:readOnly="false">
      <xsd:simpleType>
        <xsd:restriction base="dms:DateTime"/>
      </xsd:simpleType>
    </xsd:element>
    <xsd:element name="Date_x0020_Declared_x0020_As_x0020_Final" ma:index="70" nillable="true" ma:displayName="Date Declared As Final" ma:default="" ma:description="" ma:format="DateOnly" ma:hidden="true" ma:internalName="Date_x0020_Declared_x0020_As_x0020_Final" ma:readOnly="false">
      <xsd:simpleType>
        <xsd:restriction base="dms:DateTime"/>
      </xsd:simpleType>
    </xsd:element>
    <xsd:element name="Number_x0020_of_x0020_Pages" ma:index="71" nillable="true" ma:displayName="Number of Pages" ma:decimals="-1" ma:description="" ma:hidden="true" ma:internalName="Number_x0020_of_x0020_Pages" ma:readOnly="false">
      <xsd:simpleType>
        <xsd:restriction base="dms:Number"/>
      </xsd:simpleType>
    </xsd:element>
    <xsd:element name="Number_x0020_of_x0020_renditions" ma:index="72" nillable="true" ma:displayName="Number of renditions" ma:decimals="-1" ma:description="" ma:hidden="true" ma:internalName="Number_x0020_of_x0020_renditions" ma:readOnly="false">
      <xsd:simpleType>
        <xsd:restriction base="dms:Number"/>
      </xsd:simpleType>
    </xsd:element>
    <xsd:element name="Other_x0020_contact" ma:index="73" nillable="true" ma:displayName="Other contact" ma:description="" ma:hidden="true" ma:internalName="Other_x0020_contact" ma:readOnly="false">
      <xsd:simpleType>
        <xsd:restriction base="dms:Note"/>
      </xsd:simpleType>
    </xsd:element>
    <xsd:element name="Overdue_x0020_actions" ma:index="74" nillable="true" ma:displayName="Overdue actions" ma:description="" ma:hidden="true" ma:internalName="Overdue_x0020_actions" ma:readOnly="false">
      <xsd:simpleType>
        <xsd:restriction base="dms:Text">
          <xsd:maxLength value="255"/>
        </xsd:restriction>
      </xsd:simpleType>
    </xsd:element>
    <xsd:element name="TRIM_x0020_Owner" ma:index="75" nillable="true" ma:displayName="TRIM Owner" ma:description="" ma:hidden="true" ma:internalName="TRIM_x0020_Owner" ma:readOnly="false">
      <xsd:simpleType>
        <xsd:restriction base="dms:Text">
          <xsd:maxLength value="255"/>
        </xsd:restriction>
      </xsd:simpleType>
    </xsd:element>
    <xsd:element name="Primary_x0020_contact" ma:index="76" nillable="true" ma:displayName="Primary contact" ma:description="" ma:hidden="true" ma:internalName="Primary_x0020_contact" ma:readOnly="false">
      <xsd:simpleType>
        <xsd:restriction base="dms:Text">
          <xsd:maxLength value="255"/>
        </xsd:restriction>
      </xsd:simpleType>
    </xsd:element>
    <xsd:element name="Property_x0020_Number" ma:index="77" nillable="true" ma:displayName="Property Number" ma:description="" ma:hidden="true" ma:internalName="Property_x0020_Number" ma:readOnly="false">
      <xsd:simpleType>
        <xsd:restriction base="dms:Text">
          <xsd:maxLength value="255"/>
        </xsd:restriction>
      </xsd:simpleType>
    </xsd:element>
    <xsd:element name="Assignee_x0020_Status" ma:index="78" nillable="true" ma:displayName="Assignee Status" ma:description="" ma:hidden="true" ma:internalName="Assignee_x0020_Status" ma:readOnly="false">
      <xsd:simpleType>
        <xsd:restriction base="dms:Text">
          <xsd:maxLength value="255"/>
        </xsd:restriction>
      </xsd:simpleType>
    </xsd:element>
    <xsd:element name="Record_x0020_Type" ma:index="79" nillable="true" ma:displayName="Record Type" ma:description="" ma:hidden="true" ma:internalName="Record_x0020_Type" ma:readOnly="false">
      <xsd:simpleType>
        <xsd:restriction base="dms:Text">
          <xsd:maxLength value="255"/>
        </xsd:restriction>
      </xsd:simpleType>
    </xsd:element>
    <xsd:element name="Aggregated_x0020_Disposal_x0020_Schedule" ma:index="80" nillable="true" ma:displayName="Aggregated Disposal Schedule" ma:description="" ma:hidden="true" ma:internalName="Aggregated_x0020_Disposal_x0020_Schedule" ma:readOnly="false">
      <xsd:simpleType>
        <xsd:restriction base="dms:Note"/>
      </xsd:simpleType>
    </xsd:element>
    <xsd:element name="Revision_x0020_Count" ma:index="81" nillable="true" ma:displayName="Revision Count" ma:decimals="-1" ma:description="" ma:hidden="true" ma:internalName="Revision_x0020_Count" ma:readOnly="false">
      <xsd:simpleType>
        <xsd:restriction base="dms:Number"/>
      </xsd:simpleType>
    </xsd:element>
    <xsd:element name="Revision_x0020_Number" ma:index="82" nillable="true" ma:displayName="Revision Number" ma:decimals="-1" ma:description="" ma:hidden="true" ma:internalName="Revision_x0020_Number" ma:readOnly="false">
      <xsd:simpleType>
        <xsd:restriction base="dms:Number"/>
      </xsd:simpleType>
    </xsd:element>
    <xsd:element name="Signature" ma:index="84" nillable="true" ma:displayName="Signature" ma:description="" ma:hidden="true" ma:internalName="Signature" ma:readOnly="false">
      <xsd:simpleType>
        <xsd:restriction base="dms:Boolean"/>
      </xsd:simpleType>
    </xsd:element>
    <xsd:element name="Date_x0020_Last_x0020_Updated" ma:index="85" nillable="true" ma:displayName="Date Last Updated" ma:default="" ma:description="" ma:format="DateOnly" ma:hidden="true" ma:internalName="Date_x0020_Last_x0020_Updated" ma:readOnly="false">
      <xsd:simpleType>
        <xsd:restriction base="dms:DateTime"/>
      </xsd:simpleType>
    </xsd:element>
    <xsd:element name="Size" ma:index="86" nillable="true" ma:displayName="Size" ma:description="" ma:hidden="true" ma:internalName="Size" ma:readOnly="false">
      <xsd:simpleType>
        <xsd:restriction base="dms:Text">
          <xsd:maxLength value="255"/>
        </xsd:restriction>
      </xsd:simpleType>
    </xsd:element>
    <xsd:element name="Source_x0020_Document" ma:index="87" nillable="true" ma:displayName="Source Document" ma:description="" ma:hidden="true" ma:internalName="Source_x0020_Document" ma:readOnly="false">
      <xsd:simpleType>
        <xsd:restriction base="dms:Note"/>
      </xsd:simpleType>
    </xsd:element>
    <xsd:element name="Top_x0020_actions" ma:index="88" nillable="true" ma:displayName="Top actions" ma:description="" ma:hidden="true" ma:internalName="Top_x0020_actions" ma:readOnly="false">
      <xsd:simpleType>
        <xsd:restriction base="dms:Note"/>
      </xsd:simpleType>
    </xsd:element>
    <xsd:element name="Unique_x0020_Identifier" ma:index="89" nillable="true" ma:displayName="Unique Identifier" ma:description="" ma:hidden="true" ma:internalName="Unique_x0020_Identifier" ma:readOnly="false">
      <xsd:simpleType>
        <xsd:restriction base="dms:Text">
          <xsd:maxLength value="255"/>
        </xsd:restriction>
      </xsd:simpleType>
    </xsd:element>
    <xsd:element name="Date_x0020_Modified" ma:index="90"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91"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92" nillable="true" ma:displayName="Date Received" ma:default="" ma:description="" ma:format="DateOnly" ma:hidden="true" ma:internalName="Date_x0020_Received" ma:readOnly="false">
      <xsd:simpleType>
        <xsd:restriction base="dms:DateTime"/>
      </xsd:simpleType>
    </xsd:element>
    <xsd:element name="Date_x0020_Registered" ma:index="93" nillable="true" ma:displayName="Date Registered" ma:default="" ma:description="" ma:format="DateOnly" ma:hidden="true" ma:internalName="Date_x0020_Registered" ma:readOnly="false">
      <xsd:simpleType>
        <xsd:restriction base="dms:DateTim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hidden="true" ma:internalName="MediaServiceKeyPoints" ma:readOnly="true">
      <xsd:simpleType>
        <xsd:restriction base="dms:Note"/>
      </xsd:simpleType>
    </xsd:element>
    <xsd:element name="MediaServiceAutoTags" ma:index="107" nillable="true" ma:displayName="Tags" ma:hidden="true" ma:internalName="MediaServiceAutoTags"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ServiceDateTaken" ma:index="110" nillable="true" ma:displayName="MediaServiceDateTaken" ma:hidden="true" ma:internalName="MediaServiceDateTaken" ma:readOnly="true">
      <xsd:simpleType>
        <xsd:restriction base="dms:Text"/>
      </xsd:simpleType>
    </xsd:element>
    <xsd:element name="MediaServiceOCR" ma:index="111" nillable="true" ma:displayName="Extracted Text" ma:hidden="true" ma:internalName="MediaServiceOCR" ma:readOnly="true">
      <xsd:simpleType>
        <xsd:restriction base="dms:Note"/>
      </xsd:simpleType>
    </xsd:element>
    <xsd:element name="Document_x0020_Last_x0020_Accessed_x0020_Date" ma:index="112" nillable="true" ma:displayName="Document Last Accessed Date" ma:default="" ma:description="" ma:format="DateOnly" ma:hidden="true" ma:internalName="Document_x0020_Last_x0020_Accessed_x0020_Date" ma:readOnly="false">
      <xsd:simpleType>
        <xsd:restriction base="dms:DateTime"/>
      </xsd:simpleType>
    </xsd:element>
    <xsd:element name="MediaLengthInSeconds" ma:index="113" nillable="true" ma:displayName="MediaLengthInSeconds" ma:hidden="true" ma:internalName="MediaLengthInSeconds" ma:readOnly="true">
      <xsd:simpleType>
        <xsd:restriction base="dms:Unknown"/>
      </xsd:simpleType>
    </xsd:element>
    <xsd:element name="Document_x0020_Type" ma:index="114" nillable="true" ma:displayName="Document Type" ma:description="" ma:hidden="true" ma:internalName="Document_x0020_Type" ma:readOnly="false">
      <xsd:simpleType>
        <xsd:restriction base="dms:Text">
          <xsd:maxLength value="255"/>
        </xsd:restriction>
      </xsd:simpleType>
    </xsd:element>
    <xsd:element name="lcf76f155ced4ddcb4097134ff3c332f" ma:index="115"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16" nillable="true" ma:displayName="MediaServiceObjectDetectorVersions" ma:hidden="true" ma:indexed="true" ma:internalName="MediaServiceObjectDetectorVersions" ma:readOnly="true">
      <xsd:simpleType>
        <xsd:restriction base="dms:Text"/>
      </xsd:simpleType>
    </xsd:element>
    <xsd:element name="MediaServiceSearchProperties" ma:index="117" nillable="true" ma:displayName="MediaServiceSearchProperties" ma:hidden="true" ma:internalName="MediaServiceSearchProperties" ma:readOnly="true">
      <xsd:simpleType>
        <xsd:restriction base="dms:Note"/>
      </xsd:simpleType>
    </xsd:element>
    <xsd:element name="MediaServiceBillingMetadata" ma:index="1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ate_x0020_Closed xmlns="6c907b70-570c-43cd-96ed-741b574d5413" xsi:nil="true"/>
    <Record_x0020_Type xmlns="6c907b70-570c-43cd-96ed-741b574d5413" xsi:nil="true"/>
    <i0f84bba906045b4af568ee102a52dcb xmlns="b073d31c-af62-4ecf-88a2-6fa5f3a137f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50b4ae2d-cc33-40ae-bb01-83af3804cf66</TermId>
        </TermInfo>
      </Terms>
    </i0f84bba906045b4af568ee102a52dcb>
    <MoveFile xmlns="6c907b70-570c-43cd-96ed-741b574d5413" xsi:nil="true"/>
    <Record_x0020_Number xmlns="6c907b70-570c-43cd-96ed-741b574d5413" xsi:nil="true"/>
    <TaxCatchAll xmlns="b073d31c-af62-4ecf-88a2-6fa5f3a137f9">
      <Value>6</Value>
    </TaxCatchAll>
    <Attached_x0020_Labels xmlns="6c907b70-570c-43cd-96ed-741b574d5413" xsi:nil="true"/>
    <Contained_x0020_records xmlns="6c907b70-570c-43cd-96ed-741b574d5413" xsi:nil="true"/>
    <Document_x0020_Type xmlns="6c907b70-570c-43cd-96ed-741b574d5413" xsi:nil="true"/>
    <Linked_x0020_Documents xmlns="6c907b70-570c-43cd-96ed-741b574d5413" xsi:nil="true"/>
    <Number_x0020_of_x0020_Pages xmlns="6c907b70-570c-43cd-96ed-741b574d5413" xsi:nil="true"/>
    <TRIM_x0020_Related_x0020_Records xmlns="6c907b70-570c-43cd-96ed-741b574d5413" xsi:nil="true"/>
    <TRIM_x0020_Audit_x0020_History xmlns="6c907b70-570c-43cd-96ed-741b574d5413" xsi:nil="true"/>
    <Assignee_x0020_Status xmlns="6c907b70-570c-43cd-96ed-741b574d5413" xsi:nil="true"/>
    <Foreign_x0020_Barcode xmlns="6c907b70-570c-43cd-96ed-741b574d5413" xsi:nil="true"/>
    <Home xmlns="6c907b70-570c-43cd-96ed-741b574d5413" xsi:nil="true"/>
    <Last_x0020_Action_x0020_Date xmlns="6c907b70-570c-43cd-96ed-741b574d5413" xsi:nil="true"/>
    <Movement_x0020_History xmlns="6c907b70-570c-43cd-96ed-741b574d5413" xsi:nil="true"/>
    <Signature xmlns="6c907b70-570c-43cd-96ed-741b574d5413" xsi:nil="true"/>
    <Aggregated_x0020_Disposal_x0020_Schedule xmlns="6c907b70-570c-43cd-96ed-741b574d5413" xsi:nil="true"/>
    <All_x0020_actions xmlns="6c907b70-570c-43cd-96ed-741b574d5413" xsi:nil="true"/>
    <TRIM_x0020_Author xmlns="6c907b70-570c-43cd-96ed-741b574d5413" xsi:nil="true"/>
    <Box_x0020_Number xmlns="6c907b70-570c-43cd-96ed-741b574d5413" xsi:nil="true"/>
    <Container xmlns="6c907b70-570c-43cd-96ed-741b574d5413" xsi:nil="true"/>
    <GPS_x0020_Location xmlns="6c907b70-570c-43cd-96ed-741b574d5413" xsi:nil="true"/>
    <Retention_x0020_schedule xmlns="6c907b70-570c-43cd-96ed-741b574d5413" xsi:nil="true"/>
    <Access_x0020_Control xmlns="6c907b70-570c-43cd-96ed-741b574d5413" xsi:nil="true"/>
    <Classification xmlns="6c907b70-570c-43cd-96ed-741b574d5413" xsi:nil="true"/>
    <CS_x003a__x0020_Declassify_x0020_On xmlns="6c907b70-570c-43cd-96ed-741b574d5413" xsi:nil="true"/>
    <Date_x0020_Inactive xmlns="6c907b70-570c-43cd-96ed-741b574d5413" xsi:nil="true"/>
    <Date_x0020_Of_x0020_Most_x0020_Recent_x0020_Disposition_x0020_Change xmlns="6c907b70-570c-43cd-96ed-741b574d5413" xsi:nil="true"/>
    <Editor0 xmlns="6c907b70-570c-43cd-96ed-741b574d5413" xsi:nil="true"/>
    <Date_x0020_Last_x0020_Updated xmlns="6c907b70-570c-43cd-96ed-741b574d5413" xsi:nil="true"/>
    <Has_x0020_Links xmlns="6c907b70-570c-43cd-96ed-741b574d5413" xsi:nil="true"/>
    <My_x0020_Review_x0020_Complete xmlns="6c907b70-570c-43cd-96ed-741b574d5413" xsi:nil="true"/>
    <TRIM_x0020_Title xmlns="6c907b70-570c-43cd-96ed-741b574d5413" xsi:nil="true"/>
    <Alternatively_x0020_Contains xmlns="6c907b70-570c-43cd-96ed-741b574d5413" xsi:nil="true"/>
    <Container_x0020_title xmlns="6c907b70-570c-43cd-96ed-741b574d5413" xsi:nil="true"/>
    <Document_x0020_Last_x0020_Accessed_x0020_Date xmlns="6c907b70-570c-43cd-96ed-741b574d5413" xsi:nil="true"/>
    <Expanded_x0020_Number xmlns="6c907b70-570c-43cd-96ed-741b574d5413" xsi:nil="true"/>
    <Has_x0020_Email_x0020_Attachments xmlns="6c907b70-570c-43cd-96ed-741b574d5413" xsi:nil="true"/>
    <Other_x0020_contact xmlns="6c907b70-570c-43cd-96ed-741b574d5413" xsi:nil="true"/>
    <TRIM_x0020_Owner xmlns="6c907b70-570c-43cd-96ed-741b574d5413" xsi:nil="true"/>
    <Primary_x0020_contact xmlns="6c907b70-570c-43cd-96ed-741b574d5413" xsi:nil="true"/>
    <Property_x0020_Number xmlns="6c907b70-570c-43cd-96ed-741b574d5413" xsi:nil="true"/>
    <Size xmlns="6c907b70-570c-43cd-96ed-741b574d5413" xsi:nil="true"/>
    <Top_x0020_actions xmlns="6c907b70-570c-43cd-96ed-741b574d5413" xsi:nil="true"/>
    <Vital_x0020_Record xmlns="6c907b70-570c-43cd-96ed-741b574d5413" xsi:nil="true"/>
    <Assignee xmlns="6c907b70-570c-43cd-96ed-741b574d5413" xsi:nil="true"/>
    <Date_x0020_Registered xmlns="6c907b70-570c-43cd-96ed-741b574d5413" xsi:nil="true"/>
    <Elasticsearch_x0020_Indexing_x0020_Metadata_x0020__x0028_JSON_x0029_ xmlns="6c907b70-570c-43cd-96ed-741b574d5413" xsi:nil="true"/>
    <Email_x0020_Message_x0020_ID xmlns="6c907b70-570c-43cd-96ed-741b574d5413" xsi:nil="true"/>
    <Revision_x0020_Count xmlns="6c907b70-570c-43cd-96ed-741b574d5413" xsi:nil="true"/>
    <Current_x0020_action xmlns="6c907b70-570c-43cd-96ed-741b574d5413" xsi:nil="true"/>
    <Date_x0020_Declared_x0020_As_x0020_Final xmlns="6c907b70-570c-43cd-96ed-741b574d5413" xsi:nil="true"/>
    <Date_x0020_Due_x0020_for_x0020_Make_x0020_Inactive xmlns="6c907b70-570c-43cd-96ed-741b574d5413" xsi:nil="true"/>
    <Disposition xmlns="6c907b70-570c-43cd-96ed-741b574d5413" xsi:nil="true"/>
    <Infovision_x0020_Number xmlns="6c907b70-570c-43cd-96ed-741b574d5413" xsi:nil="true"/>
    <Internet_x0020_Media_x0020_Type xmlns="6c907b70-570c-43cd-96ed-741b574d5413" xsi:nil="true"/>
    <Edit_x0020_Status xmlns="6c907b70-570c-43cd-96ed-741b574d5413" xsi:nil="true"/>
    <TRIM_x0020_Notes xmlns="6c907b70-570c-43cd-96ed-741b574d5413" xsi:nil="true"/>
    <Signed_x0020_By_x0020__x0028_if_x0020_different_x0020_from_x0020_Author_x0029_ xmlns="6c907b70-570c-43cd-96ed-741b574d5413" xsi:nil="true"/>
    <Alternate_x0020_Contents_x0020_Count xmlns="6c907b70-570c-43cd-96ed-741b574d5413" xsi:nil="true"/>
    <Date_x0020_Created xmlns="6c907b70-570c-43cd-96ed-741b574d5413" xsi:nil="true"/>
    <Date_x0020_Imported xmlns="6c907b70-570c-43cd-96ed-741b574d5413" xsi:nil="true"/>
    <Date_x0020_Received xmlns="6c907b70-570c-43cd-96ed-741b574d5413" xsi:nil="true"/>
    <External_x0020_ID xmlns="6c907b70-570c-43cd-96ed-741b574d5413" xsi:nil="true"/>
    <Number_x0020_of_x0020_renditions xmlns="6c907b70-570c-43cd-96ed-741b574d5413" xsi:nil="true"/>
    <Scheduled_x0020_Inactive_x0020_Status xmlns="6c907b70-570c-43cd-96ed-741b574d5413" xsi:nil="true"/>
    <Revision_x0020_Number xmlns="6c907b70-570c-43cd-96ed-741b574d5413" xsi:nil="true"/>
    <Unique_x0020_Identifier xmlns="6c907b70-570c-43cd-96ed-741b574d5413" xsi:nil="true"/>
    <Alternative_x0020_container xmlns="6c907b70-570c-43cd-96ed-741b574d5413" xsi:nil="true"/>
    <Alternative_x0020_Containers xmlns="6c907b70-570c-43cd-96ed-741b574d5413" xsi:nil="true"/>
    <Date_x0020_Assigned xmlns="6c907b70-570c-43cd-96ed-741b574d5413" xsi:nil="true"/>
    <Last_x0020_Updated_x0020_By xmlns="6c907b70-570c-43cd-96ed-741b574d5413" xsi:nil="true"/>
    <All_x0020_contacts xmlns="6c907b70-570c-43cd-96ed-741b574d5413" xsi:nil="true"/>
    <CS_x003a__x0020_Declassify_x0020_Details xmlns="6c907b70-570c-43cd-96ed-741b574d5413" xsi:nil="true"/>
    <Date_x0020_Modified xmlns="6c907b70-570c-43cd-96ed-741b574d5413" xsi:nil="true"/>
    <All_x0020_Parts xmlns="6c907b70-570c-43cd-96ed-741b574d5413" xsi:nil="true"/>
    <Creator xmlns="6c907b70-570c-43cd-96ed-741b574d5413" xsi:nil="true"/>
    <Extension xmlns="6c907b70-570c-43cd-96ed-741b574d5413" xsi:nil="true"/>
    <Flags xmlns="6c907b70-570c-43cd-96ed-741b574d5413" xsi:nil="true"/>
    <Media_x0020_Type xmlns="6c907b70-570c-43cd-96ed-741b574d5413" xsi:nil="true"/>
    <Source_x0020_Document xmlns="6c907b70-570c-43cd-96ed-741b574d5413" xsi:nil="true"/>
    <New_Request xmlns="6c907b70-570c-43cd-96ed-741b574d5413" xsi:nil="true"/>
    <Next_x0020_Review_x0020_Date xmlns="6c907b70-570c-43cd-96ed-741b574d5413" xsi:nil="true"/>
    <lcf76f155ced4ddcb4097134ff3c332f xmlns="6c907b70-570c-43cd-96ed-741b574d5413">
      <Terms xmlns="http://schemas.microsoft.com/office/infopath/2007/PartnerControls"/>
    </lcf76f155ced4ddcb4097134ff3c332f>
    <Addressee xmlns="6c907b70-570c-43cd-96ed-741b574d5413" xsi:nil="true"/>
    <Email_x0020_Conversation_x0020_ID xmlns="6c907b70-570c-43cd-96ed-741b574d5413" xsi:nil="true"/>
    <Overdue_x0020_actions xmlns="6c907b70-570c-43cd-96ed-741b574d5413" xsi:nil="true"/>
    <_dlc_DocIdUrl xmlns="b073d31c-af62-4ecf-88a2-6fa5f3a137f9">
      <Url>https://cardiniavicgovau.sharepoint.com/sites/LandUseandPlanning/_layouts/15/DocIdRedir.aspx?ID=DOCID-372719800-7381</Url>
      <Description>DOCID-372719800-7381</Description>
    </_dlc_DocIdUrl>
    <_dlc_DocId xmlns="b073d31c-af62-4ecf-88a2-6fa5f3a137f9">DOCID-372719800-7381</_dlc_DocId>
    <_dlc_DocIdPersistId xmlns="b073d31c-af62-4ecf-88a2-6fa5f3a137f9"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89B87C39-B622-4A9C-AA98-C908340C9A82}"/>
</file>

<file path=customXml/itemProps4.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5.xml><?xml version="1.0" encoding="utf-8"?>
<ds:datastoreItem xmlns:ds="http://schemas.openxmlformats.org/officeDocument/2006/customXml" ds:itemID="{5CA21B92-35FC-4A60-B5CF-57241C26097D}">
  <ds:schemaRefs>
    <ds:schemaRef ds:uri="http://schemas.microsoft.com/sharepoint/events"/>
  </ds:schemaRefs>
</ds:datastoreItem>
</file>

<file path=customXml/itemProps6.xml><?xml version="1.0" encoding="utf-8"?>
<ds:datastoreItem xmlns:ds="http://schemas.openxmlformats.org/officeDocument/2006/customXml" ds:itemID="{6E249E38-B48E-46CE-A9FC-A80AC28CFAE9}">
  <ds:schemaRefs>
    <ds:schemaRef ds:uri="http://schemas.microsoft.com/office/2006/metadata/properties"/>
    <ds:schemaRef ds:uri="http://schemas.microsoft.com/office/infopath/2007/PartnerControls"/>
    <ds:schemaRef ds:uri="6c907b70-570c-43cd-96ed-741b574d5413"/>
    <ds:schemaRef ds:uri="b073d31c-af62-4ecf-88a2-6fa5f3a137f9"/>
  </ds:schemaRefs>
</ds:datastoreItem>
</file>

<file path=customXml/itemProps7.xml><?xml version="1.0" encoding="utf-8"?>
<ds:datastoreItem xmlns:ds="http://schemas.openxmlformats.org/officeDocument/2006/customXml" ds:itemID="{1F748911-B9A6-45DD-A635-BF2E945D4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2081</Words>
  <Characters>11009</Characters>
  <Application>Microsoft Office Word</Application>
  <DocSecurity>0</DocSecurity>
  <Lines>211</Lines>
  <Paragraphs>150</Paragraphs>
  <ScaleCrop>false</ScaleCrop>
  <HeadingPairs>
    <vt:vector size="2" baseType="variant">
      <vt:variant>
        <vt:lpstr>Title</vt:lpstr>
      </vt:variant>
      <vt:variant>
        <vt:i4>1</vt:i4>
      </vt:variant>
    </vt:vector>
  </HeadingPairs>
  <TitlesOfParts>
    <vt:vector size="1" baseType="lpstr">
      <vt:lpstr>Use of Land - Fact Sheet</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Land - Fact Sheet</dc:title>
  <dc:subject/>
  <dc:creator/>
  <cp:keywords/>
  <dc:description/>
  <cp:lastModifiedBy>Jason Gilbert</cp:lastModifiedBy>
  <cp:revision>153</cp:revision>
  <cp:lastPrinted>2025-08-12T04:11:00Z</cp:lastPrinted>
  <dcterms:created xsi:type="dcterms:W3CDTF">2025-08-29T03:43:00Z</dcterms:created>
  <dcterms:modified xsi:type="dcterms:W3CDTF">2025-10-28T03:22:00Z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ea5861d,2cf53e72,94805bd</vt:lpwstr>
  </property>
  <property fmtid="{D5CDD505-2E9C-101B-9397-08002B2CF9AE}" pid="3" name="ClassificationContentMarkingHeaderFontProps">
    <vt:lpwstr>#000000,8,Calibri</vt:lpwstr>
  </property>
  <property fmtid="{D5CDD505-2E9C-101B-9397-08002B2CF9AE}" pid="4" name="ClassificationContentMarkingHeaderText">
    <vt:lpwstr>OFFICIAL - This document is a record of a Council decision or action and MUST be stored to SharePoint or a Corporate system.</vt:lpwstr>
  </property>
  <property fmtid="{D5CDD505-2E9C-101B-9397-08002B2CF9AE}" pid="5" name="MSIP_Label_77ecc8cc-c3ef-4ffe-9466-9810b37ff9b5_Enabled">
    <vt:lpwstr>true</vt:lpwstr>
  </property>
  <property fmtid="{D5CDD505-2E9C-101B-9397-08002B2CF9AE}" pid="6" name="MSIP_Label_77ecc8cc-c3ef-4ffe-9466-9810b37ff9b5_SetDate">
    <vt:lpwstr>2025-02-13T22:45:58Z</vt:lpwstr>
  </property>
  <property fmtid="{D5CDD505-2E9C-101B-9397-08002B2CF9AE}" pid="7" name="MSIP_Label_77ecc8cc-c3ef-4ffe-9466-9810b37ff9b5_Method">
    <vt:lpwstr>Standard</vt:lpwstr>
  </property>
  <property fmtid="{D5CDD505-2E9C-101B-9397-08002B2CF9AE}" pid="8" name="MSIP_Label_77ecc8cc-c3ef-4ffe-9466-9810b37ff9b5_Name">
    <vt:lpwstr>Official</vt:lpwstr>
  </property>
  <property fmtid="{D5CDD505-2E9C-101B-9397-08002B2CF9AE}" pid="9" name="MSIP_Label_77ecc8cc-c3ef-4ffe-9466-9810b37ff9b5_SiteId">
    <vt:lpwstr>0aa45401-4bca-4d36-a5ef-7bfbd36cf092</vt:lpwstr>
  </property>
  <property fmtid="{D5CDD505-2E9C-101B-9397-08002B2CF9AE}" pid="10" name="MSIP_Label_77ecc8cc-c3ef-4ffe-9466-9810b37ff9b5_ActionId">
    <vt:lpwstr>5e4ce560-f7b3-4e8c-8f47-8485c8d79ff5</vt:lpwstr>
  </property>
  <property fmtid="{D5CDD505-2E9C-101B-9397-08002B2CF9AE}" pid="11" name="MSIP_Label_77ecc8cc-c3ef-4ffe-9466-9810b37ff9b5_ContentBits">
    <vt:lpwstr>1</vt:lpwstr>
  </property>
  <property fmtid="{D5CDD505-2E9C-101B-9397-08002B2CF9AE}" pid="12" name="MSIP_Label_77ecc8cc-c3ef-4ffe-9466-9810b37ff9b5_Tag">
    <vt:lpwstr>10, 3, 0, 1</vt:lpwstr>
  </property>
  <property fmtid="{D5CDD505-2E9C-101B-9397-08002B2CF9AE}" pid="13" name="ContentTypeId">
    <vt:lpwstr>0x010100AB371A5051827E4B9EA1BAB27F34627B00069B6DF0C5E7924AA814A1547E982BC8</vt:lpwstr>
  </property>
  <property fmtid="{D5CDD505-2E9C-101B-9397-08002B2CF9AE}" pid="14" name="RevIMBCS">
    <vt:lpwstr>6;#Procedures|50b4ae2d-cc33-40ae-bb01-83af3804cf66</vt:lpwstr>
  </property>
  <property fmtid="{D5CDD505-2E9C-101B-9397-08002B2CF9AE}" pid="15" name="_dlc_DocIdItemGuid">
    <vt:lpwstr>f1d66c09-33d1-4a01-a098-07d0bc1f3f0e</vt:lpwstr>
  </property>
  <property fmtid="{D5CDD505-2E9C-101B-9397-08002B2CF9AE}" pid="16" name="MediaServiceImageTags">
    <vt:lpwstr/>
  </property>
</Properties>
</file>